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22" w:rsidRDefault="00670734" w:rsidP="00667800">
      <w:pPr>
        <w:widowControl/>
        <w:wordWrap/>
        <w:autoSpaceDE/>
        <w:autoSpaceDN/>
        <w:snapToGrid w:val="0"/>
        <w:spacing w:line="312" w:lineRule="auto"/>
        <w:ind w:left="200" w:right="600"/>
        <w:rPr>
          <w:rFonts w:ascii="HY헤드라인M" w:eastAsia="HY헤드라인M" w:hAnsi="HY헤드라인M" w:cs="굴림"/>
          <w:color w:val="000000"/>
          <w:kern w:val="0"/>
          <w:sz w:val="52"/>
          <w:szCs w:val="52"/>
        </w:rPr>
      </w:pPr>
      <w:bookmarkStart w:id="0" w:name="OLE_LINK1"/>
      <w:bookmarkStart w:id="1" w:name="OLE_LINK2"/>
      <w:r w:rsidRPr="0067073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77230336" o:spid="_x0000_s1026" type="#_x0000_t75" style="position:absolute;left:0;text-align:left;margin-left:97.1pt;margin-top:69.8pt;width:72.3pt;height:63.6pt;z-index:1;mso-position-horizontal-relative:page;mso-position-vertical-relative:page">
            <v:imagedata r:id="rId6" o:title=""/>
            <w10:wrap type="square" side="largest" anchorx="page" anchory="page"/>
          </v:shape>
        </w:pict>
      </w:r>
      <w:r w:rsidR="006E0922" w:rsidRPr="005A29E0">
        <w:rPr>
          <w:rFonts w:ascii="HY헤드라인M" w:eastAsia="HY헤드라인M" w:hAnsi="HY헤드라인M" w:cs="굴림" w:hint="eastAsia"/>
          <w:color w:val="000000"/>
          <w:kern w:val="0"/>
          <w:sz w:val="52"/>
          <w:szCs w:val="52"/>
        </w:rPr>
        <w:t>건강사회를위한</w:t>
      </w:r>
      <w:r w:rsidR="006E0922" w:rsidRPr="005A29E0">
        <w:rPr>
          <w:rFonts w:ascii="HY헤드라인M" w:eastAsia="HY헤드라인M" w:hAnsi="HY헤드라인M" w:cs="굴림"/>
          <w:color w:val="000000"/>
          <w:kern w:val="0"/>
          <w:sz w:val="52"/>
          <w:szCs w:val="52"/>
        </w:rPr>
        <w:t xml:space="preserve"> </w:t>
      </w:r>
      <w:r w:rsidR="006E0922" w:rsidRPr="005A29E0">
        <w:rPr>
          <w:rFonts w:ascii="HY헤드라인M" w:eastAsia="HY헤드라인M" w:hAnsi="HY헤드라인M" w:cs="굴림" w:hint="eastAsia"/>
          <w:color w:val="000000"/>
          <w:kern w:val="0"/>
          <w:sz w:val="52"/>
          <w:szCs w:val="52"/>
        </w:rPr>
        <w:t>약사회</w:t>
      </w:r>
      <w:r w:rsidR="006E0922" w:rsidRPr="005A29E0">
        <w:rPr>
          <w:rFonts w:ascii="HY헤드라인M" w:eastAsia="HY헤드라인M" w:hAnsi="HY헤드라인M" w:cs="굴림"/>
          <w:color w:val="000000"/>
          <w:kern w:val="0"/>
          <w:sz w:val="52"/>
          <w:szCs w:val="52"/>
        </w:rPr>
        <w:t xml:space="preserve"> </w:t>
      </w:r>
    </w:p>
    <w:tbl>
      <w:tblPr>
        <w:tblW w:w="8532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20"/>
        <w:gridCol w:w="5612"/>
      </w:tblGrid>
      <w:tr w:rsidR="006E0922" w:rsidRPr="005A29E0" w:rsidTr="00D93043">
        <w:trPr>
          <w:trHeight w:val="501"/>
        </w:trPr>
        <w:tc>
          <w:tcPr>
            <w:tcW w:w="28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922" w:rsidRPr="005A29E0" w:rsidRDefault="006E0922" w:rsidP="00D930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삃력옓" w:eastAsia="삃력옓" w:hAnsi="삃력옓" w:cs="굴림"/>
                <w:color w:val="000000"/>
                <w:kern w:val="0"/>
                <w:szCs w:val="20"/>
              </w:rPr>
            </w:pPr>
            <w:r w:rsidRPr="005A29E0">
              <w:rPr>
                <w:rFonts w:ascii="한양중고딕" w:eastAsia="한양중고딕" w:hAnsi="한양중고딕" w:cs="굴림" w:hint="eastAsia"/>
                <w:color w:val="000000"/>
                <w:kern w:val="0"/>
                <w:sz w:val="26"/>
                <w:szCs w:val="26"/>
              </w:rPr>
              <w:t>발</w:t>
            </w:r>
            <w:r w:rsidRPr="005A29E0">
              <w:rPr>
                <w:rFonts w:ascii="한양중고딕" w:eastAsia="한양중고딕" w:hAnsi="한양중고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A29E0">
              <w:rPr>
                <w:rFonts w:ascii="한양중고딕" w:eastAsia="한양중고딕" w:hAnsi="한양중고딕" w:cs="굴림" w:hint="eastAsia"/>
                <w:color w:val="000000"/>
                <w:kern w:val="0"/>
                <w:sz w:val="26"/>
                <w:szCs w:val="26"/>
              </w:rPr>
              <w:t>신</w:t>
            </w:r>
          </w:p>
        </w:tc>
        <w:tc>
          <w:tcPr>
            <w:tcW w:w="5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922" w:rsidRPr="005A29E0" w:rsidRDefault="006E0922" w:rsidP="00D9304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삃력옓" w:eastAsia="삃력옓" w:hAnsi="삃력옓" w:cs="굴림"/>
                <w:color w:val="000000"/>
                <w:kern w:val="0"/>
                <w:szCs w:val="20"/>
              </w:rPr>
            </w:pPr>
            <w:r w:rsidRPr="005A29E0">
              <w:rPr>
                <w:rFonts w:ascii="한양중고딕" w:eastAsia="한양중고딕" w:hAnsi="한양중고딕" w:cs="굴림" w:hint="eastAsia"/>
                <w:color w:val="000000"/>
                <w:kern w:val="0"/>
                <w:sz w:val="26"/>
                <w:szCs w:val="26"/>
              </w:rPr>
              <w:t>건강사회를위한약사회</w:t>
            </w:r>
            <w:r w:rsidRPr="005A29E0">
              <w:rPr>
                <w:rFonts w:ascii="한양중고딕" w:eastAsia="한양중고딕" w:hAnsi="한양중고딕" w:cs="굴림"/>
                <w:color w:val="000000"/>
                <w:kern w:val="0"/>
                <w:sz w:val="26"/>
                <w:szCs w:val="26"/>
              </w:rPr>
              <w:t>(</w:t>
            </w:r>
            <w:smartTag w:uri="urn:schemas-microsoft-com:office:smarttags" w:element="PersonName">
              <w:smartTagPr>
                <w:attr w:name="ls" w:val="trans"/>
              </w:smartTagPr>
              <w:r>
                <w:rPr>
                  <w:rFonts w:ascii="한양중고딕" w:eastAsia="한양중고딕" w:hAnsi="한양중고딕" w:cs="굴림" w:hint="eastAsia"/>
                  <w:color w:val="000000"/>
                  <w:kern w:val="0"/>
                  <w:sz w:val="26"/>
                  <w:szCs w:val="26"/>
                </w:rPr>
                <w:t>임명희</w:t>
              </w:r>
            </w:smartTag>
            <w:r w:rsidRPr="005A29E0">
              <w:rPr>
                <w:rFonts w:ascii="한양중고딕" w:eastAsia="한양중고딕" w:hAnsi="한양중고딕" w:cs="굴림"/>
                <w:color w:val="000000"/>
                <w:kern w:val="0"/>
                <w:sz w:val="26"/>
                <w:szCs w:val="26"/>
              </w:rPr>
              <w:t xml:space="preserve"> </w:t>
            </w:r>
            <w:smartTag w:uri="urn:schemas-microsoft-com:office:smarttags" w:element="phone">
              <w:smartTagPr>
                <w:attr w:name="phonenumber" w:val="025239752"/>
                <w:attr w:name="ls" w:val="trans"/>
              </w:smartTagPr>
              <w:r w:rsidRPr="005A29E0">
                <w:rPr>
                  <w:rFonts w:ascii="한양중고딕" w:eastAsia="한양중고딕" w:hAnsi="한양중고딕" w:cs="굴림"/>
                  <w:color w:val="000000"/>
                  <w:kern w:val="0"/>
                  <w:sz w:val="26"/>
                  <w:szCs w:val="26"/>
                </w:rPr>
                <w:t>02-523-9752</w:t>
              </w:r>
            </w:smartTag>
            <w:r w:rsidRPr="005A29E0">
              <w:rPr>
                <w:rFonts w:ascii="한양중고딕" w:eastAsia="한양중고딕" w:hAnsi="한양중고딕" w:cs="굴림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6E0922" w:rsidRPr="005A29E0" w:rsidTr="00D93043">
        <w:trPr>
          <w:trHeight w:val="502"/>
        </w:trPr>
        <w:tc>
          <w:tcPr>
            <w:tcW w:w="28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922" w:rsidRPr="005A29E0" w:rsidRDefault="006E0922" w:rsidP="00D930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삃력옓" w:eastAsia="삃력옓" w:hAnsi="삃력옓" w:cs="굴림"/>
                <w:color w:val="000000"/>
                <w:kern w:val="0"/>
                <w:szCs w:val="20"/>
              </w:rPr>
            </w:pPr>
            <w:r w:rsidRPr="005A29E0">
              <w:rPr>
                <w:rFonts w:ascii="한양중고딕" w:eastAsia="한양중고딕" w:hAnsi="한양중고딕" w:cs="굴림" w:hint="eastAsia"/>
                <w:color w:val="000000"/>
                <w:kern w:val="0"/>
                <w:sz w:val="26"/>
                <w:szCs w:val="26"/>
              </w:rPr>
              <w:t>수</w:t>
            </w:r>
            <w:r w:rsidRPr="005A29E0">
              <w:rPr>
                <w:rFonts w:ascii="한양중고딕" w:eastAsia="한양중고딕" w:hAnsi="한양중고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A29E0">
              <w:rPr>
                <w:rFonts w:ascii="한양중고딕" w:eastAsia="한양중고딕" w:hAnsi="한양중고딕" w:cs="굴림" w:hint="eastAsia"/>
                <w:color w:val="000000"/>
                <w:kern w:val="0"/>
                <w:sz w:val="26"/>
                <w:szCs w:val="26"/>
              </w:rPr>
              <w:t>신</w:t>
            </w:r>
            <w:r w:rsidRPr="005A29E0">
              <w:rPr>
                <w:rFonts w:ascii="한양중고딕" w:eastAsia="한양중고딕" w:hAnsi="한양중고딕" w:cs="굴림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922" w:rsidRPr="005A29E0" w:rsidRDefault="006E0922" w:rsidP="00D9304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삃력옓" w:eastAsia="삃력옓" w:hAnsi="삃력옓" w:cs="굴림"/>
                <w:color w:val="000000"/>
                <w:kern w:val="0"/>
                <w:szCs w:val="20"/>
              </w:rPr>
            </w:pPr>
            <w:r w:rsidRPr="005A29E0">
              <w:rPr>
                <w:rFonts w:ascii="한양중고딕" w:eastAsia="한양중고딕" w:hAnsi="한양중고딕" w:cs="굴림" w:hint="eastAsia"/>
                <w:color w:val="000000"/>
                <w:kern w:val="0"/>
                <w:sz w:val="26"/>
                <w:szCs w:val="26"/>
              </w:rPr>
              <w:t>언론사</w:t>
            </w:r>
            <w:r w:rsidRPr="005A29E0">
              <w:rPr>
                <w:rFonts w:ascii="한양중고딕" w:eastAsia="한양중고딕" w:hAnsi="한양중고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A29E0">
              <w:rPr>
                <w:rFonts w:ascii="한양중고딕" w:eastAsia="한양중고딕" w:hAnsi="한양중고딕" w:cs="굴림" w:hint="eastAsia"/>
                <w:color w:val="000000"/>
                <w:kern w:val="0"/>
                <w:sz w:val="26"/>
                <w:szCs w:val="26"/>
              </w:rPr>
              <w:t>보건</w:t>
            </w:r>
            <w:r w:rsidRPr="005A29E0">
              <w:rPr>
                <w:rFonts w:ascii="한양중고딕" w:eastAsia="한양중고딕" w:hAnsi="한양중고딕" w:cs="굴림"/>
                <w:color w:val="000000"/>
                <w:kern w:val="0"/>
                <w:sz w:val="26"/>
                <w:szCs w:val="26"/>
              </w:rPr>
              <w:t xml:space="preserve">, </w:t>
            </w:r>
            <w:r w:rsidRPr="005A29E0">
              <w:rPr>
                <w:rFonts w:ascii="한양중고딕" w:eastAsia="한양중고딕" w:hAnsi="한양중고딕" w:cs="굴림" w:hint="eastAsia"/>
                <w:color w:val="000000"/>
                <w:kern w:val="0"/>
                <w:sz w:val="26"/>
                <w:szCs w:val="26"/>
              </w:rPr>
              <w:t>인권</w:t>
            </w:r>
            <w:r w:rsidRPr="005A29E0">
              <w:rPr>
                <w:rFonts w:ascii="한양중고딕" w:eastAsia="한양중고딕" w:hAnsi="한양중고딕" w:cs="굴림"/>
                <w:color w:val="000000"/>
                <w:kern w:val="0"/>
                <w:sz w:val="26"/>
                <w:szCs w:val="26"/>
              </w:rPr>
              <w:t xml:space="preserve">, </w:t>
            </w:r>
            <w:r w:rsidRPr="005A29E0">
              <w:rPr>
                <w:rFonts w:ascii="한양중고딕" w:eastAsia="한양중고딕" w:hAnsi="한양중고딕" w:cs="굴림" w:hint="eastAsia"/>
                <w:color w:val="000000"/>
                <w:kern w:val="0"/>
                <w:sz w:val="26"/>
                <w:szCs w:val="26"/>
              </w:rPr>
              <w:t>사회부</w:t>
            </w:r>
            <w:r w:rsidRPr="005A29E0">
              <w:rPr>
                <w:rFonts w:ascii="한양중고딕" w:eastAsia="한양중고딕" w:hAnsi="한양중고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A29E0">
              <w:rPr>
                <w:rFonts w:ascii="한양중고딕" w:eastAsia="한양중고딕" w:hAnsi="한양중고딕" w:cs="굴림" w:hint="eastAsia"/>
                <w:color w:val="000000"/>
                <w:kern w:val="0"/>
                <w:sz w:val="26"/>
                <w:szCs w:val="26"/>
              </w:rPr>
              <w:t>기자</w:t>
            </w:r>
            <w:r w:rsidRPr="005A29E0">
              <w:rPr>
                <w:rFonts w:ascii="한양중고딕" w:eastAsia="한양중고딕" w:hAnsi="한양중고딕" w:cs="굴림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  <w:tr w:rsidR="006E0922" w:rsidRPr="005A29E0" w:rsidTr="00D93043">
        <w:trPr>
          <w:trHeight w:val="501"/>
        </w:trPr>
        <w:tc>
          <w:tcPr>
            <w:tcW w:w="28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922" w:rsidRPr="005A29E0" w:rsidRDefault="006E0922" w:rsidP="00D930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삃력옓" w:eastAsia="삃력옓" w:hAnsi="삃력옓" w:cs="굴림"/>
                <w:color w:val="000000"/>
                <w:kern w:val="0"/>
                <w:szCs w:val="20"/>
              </w:rPr>
            </w:pPr>
            <w:r w:rsidRPr="005A29E0">
              <w:rPr>
                <w:rFonts w:ascii="한양중고딕" w:eastAsia="한양중고딕" w:hAnsi="한양중고딕" w:cs="굴림" w:hint="eastAsia"/>
                <w:color w:val="000000"/>
                <w:kern w:val="0"/>
                <w:sz w:val="26"/>
                <w:szCs w:val="26"/>
              </w:rPr>
              <w:t>제</w:t>
            </w:r>
            <w:r w:rsidRPr="005A29E0">
              <w:rPr>
                <w:rFonts w:ascii="한양중고딕" w:eastAsia="한양중고딕" w:hAnsi="한양중고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A29E0">
              <w:rPr>
                <w:rFonts w:ascii="한양중고딕" w:eastAsia="한양중고딕" w:hAnsi="한양중고딕" w:cs="굴림" w:hint="eastAsia"/>
                <w:color w:val="000000"/>
                <w:kern w:val="0"/>
                <w:sz w:val="26"/>
                <w:szCs w:val="26"/>
              </w:rPr>
              <w:t>목</w:t>
            </w:r>
          </w:p>
        </w:tc>
        <w:tc>
          <w:tcPr>
            <w:tcW w:w="5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922" w:rsidRPr="00200E69" w:rsidRDefault="006E0922" w:rsidP="00D9304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삃력옓" w:eastAsia="바탕" w:hAnsi="삃력옓" w:cs="굴림"/>
                <w:color w:val="000000"/>
                <w:kern w:val="0"/>
                <w:szCs w:val="20"/>
              </w:rPr>
            </w:pPr>
            <w:r w:rsidRPr="005A29E0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t>[</w:t>
            </w:r>
            <w:r w:rsidRPr="005A29E0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Cs w:val="20"/>
              </w:rPr>
              <w:t>건약의</w:t>
            </w:r>
            <w:r w:rsidRPr="005A29E0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A29E0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Cs w:val="20"/>
              </w:rPr>
              <w:t>의약품</w:t>
            </w:r>
            <w:r w:rsidRPr="005A29E0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A29E0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Cs w:val="20"/>
              </w:rPr>
              <w:t>적색경보</w:t>
            </w:r>
            <w:r w:rsidRPr="005A29E0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t>11</w:t>
            </w:r>
            <w:r w:rsidRPr="005A29E0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Cs w:val="20"/>
              </w:rPr>
              <w:t>호</w:t>
            </w:r>
            <w:r w:rsidRPr="005A29E0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t xml:space="preserve">] </w:t>
            </w: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Cs w:val="20"/>
              </w:rPr>
              <w:t>악명높은</w:t>
            </w:r>
            <w:r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Cs w:val="20"/>
              </w:rPr>
              <w:t>이소트레티노인</w:t>
            </w:r>
            <w:r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Cs w:val="20"/>
              </w:rPr>
              <w:t>로아큐탄</w:t>
            </w:r>
            <w:r w:rsidRPr="000728E4">
              <w:rPr>
                <w:rFonts w:ascii="MS Mincho" w:eastAsia="MS Mincho" w:hAnsi="MS Mincho" w:cs="MS Mincho" w:hint="eastAsia"/>
                <w:color w:val="000000"/>
              </w:rPr>
              <w:t>Ⓡ</w:t>
            </w:r>
            <w:r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Cs w:val="20"/>
              </w:rPr>
              <w:t>등</w:t>
            </w:r>
            <w:r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t>)</w:t>
            </w: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Cs w:val="20"/>
              </w:rPr>
              <w:t>을</w:t>
            </w:r>
            <w:r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Cs w:val="20"/>
              </w:rPr>
              <w:t>안전하게</w:t>
            </w:r>
            <w:r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Cs w:val="20"/>
              </w:rPr>
              <w:t>먹기</w:t>
            </w:r>
            <w:r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Cs w:val="20"/>
              </w:rPr>
              <w:t>위한</w:t>
            </w:r>
            <w:r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Cs w:val="20"/>
              </w:rPr>
              <w:t>안내서</w:t>
            </w:r>
          </w:p>
        </w:tc>
      </w:tr>
      <w:tr w:rsidR="006E0922" w:rsidRPr="005A29E0" w:rsidTr="00D93043">
        <w:trPr>
          <w:trHeight w:val="502"/>
        </w:trPr>
        <w:tc>
          <w:tcPr>
            <w:tcW w:w="28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922" w:rsidRPr="005A29E0" w:rsidRDefault="006E0922" w:rsidP="00D930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삃력옓" w:eastAsia="삃력옓" w:hAnsi="삃력옓" w:cs="굴림"/>
                <w:color w:val="000000"/>
                <w:kern w:val="0"/>
                <w:szCs w:val="20"/>
              </w:rPr>
            </w:pPr>
            <w:r w:rsidRPr="005A29E0">
              <w:rPr>
                <w:rFonts w:ascii="한양중고딕" w:eastAsia="한양중고딕" w:hAnsi="한양중고딕" w:cs="굴림" w:hint="eastAsia"/>
                <w:color w:val="000000"/>
                <w:kern w:val="0"/>
                <w:sz w:val="26"/>
                <w:szCs w:val="26"/>
              </w:rPr>
              <w:t>날</w:t>
            </w:r>
            <w:r w:rsidRPr="005A29E0">
              <w:rPr>
                <w:rFonts w:ascii="한양중고딕" w:eastAsia="한양중고딕" w:hAnsi="한양중고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A29E0">
              <w:rPr>
                <w:rFonts w:ascii="한양중고딕" w:eastAsia="한양중고딕" w:hAnsi="한양중고딕" w:cs="굴림" w:hint="eastAsia"/>
                <w:color w:val="000000"/>
                <w:kern w:val="0"/>
                <w:sz w:val="26"/>
                <w:szCs w:val="26"/>
              </w:rPr>
              <w:t>짜</w:t>
            </w:r>
          </w:p>
        </w:tc>
        <w:tc>
          <w:tcPr>
            <w:tcW w:w="5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922" w:rsidRPr="005A29E0" w:rsidRDefault="006E0922" w:rsidP="00D9304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삃력옓" w:eastAsia="삃력옓" w:hAnsi="삃력옓" w:cs="굴림"/>
                <w:color w:val="000000"/>
                <w:kern w:val="0"/>
                <w:szCs w:val="20"/>
              </w:rPr>
            </w:pPr>
            <w:smartTag w:uri="urn:schemas-microsoft-com:office:smarttags" w:element="date">
              <w:smartTagPr>
                <w:attr w:name="Day" w:val="18"/>
                <w:attr w:name="Month" w:val="3"/>
                <w:attr w:name="Year" w:val="2010"/>
                <w:attr w:name="ls" w:val="trans"/>
              </w:smartTagPr>
              <w:r w:rsidRPr="005A29E0">
                <w:rPr>
                  <w:rFonts w:ascii="한양중고딕" w:eastAsia="한양중고딕" w:hAnsi="한양중고딕" w:cs="굴림"/>
                  <w:color w:val="000000"/>
                  <w:kern w:val="0"/>
                  <w:sz w:val="26"/>
                  <w:szCs w:val="26"/>
                </w:rPr>
                <w:t>20</w:t>
              </w:r>
              <w:r>
                <w:rPr>
                  <w:rFonts w:ascii="한양중고딕" w:eastAsia="한양중고딕" w:hAnsi="한양중고딕" w:cs="굴림"/>
                  <w:color w:val="000000"/>
                  <w:kern w:val="0"/>
                  <w:sz w:val="26"/>
                  <w:szCs w:val="26"/>
                </w:rPr>
                <w:t>10</w:t>
              </w:r>
              <w:r w:rsidRPr="005A29E0">
                <w:rPr>
                  <w:rFonts w:ascii="한양중고딕" w:eastAsia="한양중고딕" w:hAnsi="한양중고딕" w:cs="굴림"/>
                  <w:color w:val="000000"/>
                  <w:kern w:val="0"/>
                  <w:sz w:val="26"/>
                  <w:szCs w:val="26"/>
                </w:rPr>
                <w:t>. 0</w:t>
              </w:r>
              <w:r>
                <w:rPr>
                  <w:rFonts w:ascii="한양중고딕" w:eastAsia="한양중고딕" w:hAnsi="한양중고딕" w:cs="굴림"/>
                  <w:color w:val="000000"/>
                  <w:kern w:val="0"/>
                  <w:sz w:val="26"/>
                  <w:szCs w:val="26"/>
                </w:rPr>
                <w:t>3</w:t>
              </w:r>
              <w:r w:rsidRPr="005A29E0">
                <w:rPr>
                  <w:rFonts w:ascii="한양중고딕" w:eastAsia="한양중고딕" w:hAnsi="한양중고딕" w:cs="굴림"/>
                  <w:color w:val="000000"/>
                  <w:kern w:val="0"/>
                  <w:sz w:val="26"/>
                  <w:szCs w:val="26"/>
                </w:rPr>
                <w:t xml:space="preserve">. </w:t>
              </w:r>
              <w:r>
                <w:rPr>
                  <w:rFonts w:ascii="한양중고딕" w:eastAsia="한양중고딕" w:hAnsi="한양중고딕" w:cs="굴림"/>
                  <w:color w:val="000000"/>
                  <w:kern w:val="0"/>
                  <w:sz w:val="26"/>
                  <w:szCs w:val="26"/>
                </w:rPr>
                <w:t>18</w:t>
              </w:r>
              <w:r w:rsidRPr="005A29E0">
                <w:rPr>
                  <w:rFonts w:ascii="한양중고딕" w:eastAsia="한양중고딕" w:hAnsi="한양중고딕" w:cs="굴림"/>
                  <w:color w:val="000000"/>
                  <w:kern w:val="0"/>
                  <w:sz w:val="26"/>
                  <w:szCs w:val="26"/>
                </w:rPr>
                <w:t>(</w:t>
              </w:r>
              <w:r>
                <w:rPr>
                  <w:rFonts w:ascii="한양중고딕" w:eastAsia="한양중고딕" w:hAnsi="한양중고딕" w:cs="굴림" w:hint="eastAsia"/>
                  <w:color w:val="000000"/>
                  <w:kern w:val="0"/>
                  <w:sz w:val="26"/>
                  <w:szCs w:val="26"/>
                </w:rPr>
                <w:t>목</w:t>
              </w:r>
              <w:r w:rsidRPr="005A29E0">
                <w:rPr>
                  <w:rFonts w:ascii="한양중고딕" w:eastAsia="한양중고딕" w:hAnsi="한양중고딕" w:cs="굴림"/>
                  <w:color w:val="000000"/>
                  <w:kern w:val="0"/>
                  <w:sz w:val="26"/>
                  <w:szCs w:val="26"/>
                </w:rPr>
                <w:t>)</w:t>
              </w:r>
            </w:smartTag>
          </w:p>
        </w:tc>
      </w:tr>
    </w:tbl>
    <w:tbl>
      <w:tblPr>
        <w:tblpPr w:leftFromText="142" w:rightFromText="142" w:vertAnchor="text" w:horzAnchor="margin" w:tblpY="246"/>
        <w:tblW w:w="85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18"/>
      </w:tblGrid>
      <w:tr w:rsidR="006E0922" w:rsidRPr="005A29E0" w:rsidTr="00D93043">
        <w:trPr>
          <w:trHeight w:val="149"/>
        </w:trPr>
        <w:tc>
          <w:tcPr>
            <w:tcW w:w="8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922" w:rsidRPr="005A29E0" w:rsidRDefault="006E0922" w:rsidP="00D930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삃력옓" w:eastAsia="삃력옓" w:hAnsi="삃력옓" w:cs="굴림"/>
                <w:color w:val="000000"/>
                <w:kern w:val="0"/>
                <w:szCs w:val="20"/>
              </w:rPr>
            </w:pPr>
            <w:smartTag w:uri="urn:schemas-microsoft-com:office:smarttags" w:element="date">
              <w:smartTagPr>
                <w:attr w:name="Day" w:val="18"/>
                <w:attr w:name="Month" w:val="3"/>
                <w:attr w:name="Year" w:val="2010"/>
                <w:attr w:name="ls" w:val="trans"/>
              </w:smartTagPr>
              <w:r w:rsidRPr="005A29E0">
                <w:rPr>
                  <w:rFonts w:ascii="한양중고딕" w:eastAsia="한양중고딕" w:hAnsi="한양중고딕" w:cs="굴림"/>
                  <w:color w:val="000000"/>
                  <w:kern w:val="0"/>
                  <w:sz w:val="24"/>
                </w:rPr>
                <w:t xml:space="preserve">110-522 </w:t>
              </w:r>
              <w:r w:rsidRPr="005A29E0">
                <w:rPr>
                  <w:rFonts w:ascii="한양중고딕" w:eastAsia="한양중고딕" w:hAnsi="한양중고딕" w:cs="굴림" w:hint="eastAsia"/>
                  <w:color w:val="000000"/>
                  <w:kern w:val="0"/>
                  <w:sz w:val="24"/>
                </w:rPr>
                <w:t>서울시</w:t>
              </w:r>
              <w:r w:rsidRPr="005A29E0">
                <w:rPr>
                  <w:rFonts w:ascii="한양중고딕" w:eastAsia="한양중고딕" w:hAnsi="한양중고딕" w:cs="굴림"/>
                  <w:color w:val="000000"/>
                  <w:kern w:val="0"/>
                  <w:sz w:val="24"/>
                </w:rPr>
                <w:t xml:space="preserve"> </w:t>
              </w:r>
              <w:r w:rsidRPr="005A29E0">
                <w:rPr>
                  <w:rFonts w:ascii="한양중고딕" w:eastAsia="한양중고딕" w:hAnsi="한양중고딕" w:cs="굴림" w:hint="eastAsia"/>
                  <w:color w:val="000000"/>
                  <w:kern w:val="0"/>
                  <w:sz w:val="24"/>
                </w:rPr>
                <w:t>종로구</w:t>
              </w:r>
              <w:r w:rsidRPr="005A29E0">
                <w:rPr>
                  <w:rFonts w:ascii="한양중고딕" w:eastAsia="한양중고딕" w:hAnsi="한양중고딕" w:cs="굴림"/>
                  <w:color w:val="000000"/>
                  <w:kern w:val="0"/>
                  <w:sz w:val="24"/>
                </w:rPr>
                <w:t xml:space="preserve"> </w:t>
              </w:r>
              <w:r w:rsidRPr="005A29E0">
                <w:rPr>
                  <w:rFonts w:ascii="한양중고딕" w:eastAsia="한양중고딕" w:hAnsi="한양중고딕" w:cs="굴림" w:hint="eastAsia"/>
                  <w:color w:val="000000"/>
                  <w:kern w:val="0"/>
                  <w:sz w:val="24"/>
                </w:rPr>
                <w:t>이화동</w:t>
              </w:r>
              <w:r w:rsidRPr="005A29E0">
                <w:rPr>
                  <w:rFonts w:ascii="한양중고딕" w:eastAsia="한양중고딕" w:hAnsi="한양중고딕" w:cs="굴림"/>
                  <w:color w:val="000000"/>
                  <w:kern w:val="0"/>
                  <w:sz w:val="24"/>
                </w:rPr>
                <w:t xml:space="preserve"> 26-1 </w:t>
              </w:r>
              <w:r w:rsidRPr="005A29E0">
                <w:rPr>
                  <w:rFonts w:ascii="한양중고딕" w:eastAsia="한양중고딕" w:hAnsi="한양중고딕" w:cs="굴림" w:hint="eastAsia"/>
                  <w:color w:val="000000"/>
                  <w:kern w:val="0"/>
                  <w:sz w:val="24"/>
                </w:rPr>
                <w:t>엘림빌딩</w:t>
              </w:r>
              <w:r w:rsidRPr="005A29E0">
                <w:rPr>
                  <w:rFonts w:ascii="한양중고딕" w:eastAsia="한양중고딕" w:hAnsi="한양중고딕" w:cs="굴림"/>
                  <w:color w:val="000000"/>
                  <w:kern w:val="0"/>
                  <w:sz w:val="24"/>
                </w:rPr>
                <w:t xml:space="preserve"> 3</w:t>
              </w:r>
              <w:r w:rsidRPr="005A29E0">
                <w:rPr>
                  <w:rFonts w:ascii="한양중고딕" w:eastAsia="한양중고딕" w:hAnsi="한양중고딕" w:cs="굴림" w:hint="eastAsia"/>
                  <w:color w:val="000000"/>
                  <w:kern w:val="0"/>
                  <w:sz w:val="24"/>
                </w:rPr>
                <w:t>층</w:t>
              </w:r>
              <w:r w:rsidRPr="005A29E0">
                <w:rPr>
                  <w:rFonts w:ascii="한양중고딕" w:eastAsia="한양중고딕" w:hAnsi="한양중고딕" w:cs="굴림"/>
                  <w:color w:val="000000"/>
                  <w:kern w:val="0"/>
                  <w:sz w:val="24"/>
                </w:rPr>
                <w:t xml:space="preserve"> Tel</w:t>
              </w:r>
            </w:smartTag>
            <w:r w:rsidRPr="005A29E0">
              <w:rPr>
                <w:rFonts w:ascii="한양중고딕" w:eastAsia="한양중고딕" w:hAnsi="한양중고딕" w:cs="굴림"/>
                <w:color w:val="000000"/>
                <w:kern w:val="0"/>
                <w:sz w:val="24"/>
              </w:rPr>
              <w:t xml:space="preserve">: </w:t>
            </w:r>
            <w:smartTag w:uri="urn:schemas-microsoft-com:office:smarttags" w:element="date">
              <w:smartTagPr>
                <w:attr w:name="Day" w:val="18"/>
                <w:attr w:name="Month" w:val="3"/>
                <w:attr w:name="Year" w:val="2010"/>
                <w:attr w:name="ls" w:val="trans"/>
              </w:smartTagPr>
              <w:r w:rsidRPr="005A29E0">
                <w:rPr>
                  <w:rFonts w:ascii="한양중고딕" w:eastAsia="한양중고딕" w:hAnsi="한양중고딕" w:cs="굴림"/>
                  <w:color w:val="000000"/>
                  <w:kern w:val="0"/>
                  <w:sz w:val="24"/>
                </w:rPr>
                <w:t>02-523-9752</w:t>
              </w:r>
            </w:smartTag>
            <w:r w:rsidRPr="005A29E0">
              <w:rPr>
                <w:rFonts w:ascii="한양중고딕" w:eastAsia="한양중고딕" w:hAnsi="한양중고딕" w:cs="굴림"/>
                <w:color w:val="000000"/>
                <w:kern w:val="0"/>
                <w:sz w:val="24"/>
              </w:rPr>
              <w:t xml:space="preserve"> Fax: </w:t>
            </w:r>
            <w:smartTag w:uri="urn:schemas-microsoft-com:office:smarttags" w:element="date">
              <w:smartTagPr>
                <w:attr w:name="Day" w:val="18"/>
                <w:attr w:name="Month" w:val="3"/>
                <w:attr w:name="Year" w:val="2010"/>
                <w:attr w:name="ls" w:val="trans"/>
              </w:smartTagPr>
              <w:r w:rsidRPr="005A29E0">
                <w:rPr>
                  <w:rFonts w:ascii="한양중고딕" w:eastAsia="한양중고딕" w:hAnsi="한양중고딕" w:cs="굴림"/>
                  <w:color w:val="000000"/>
                  <w:kern w:val="0"/>
                  <w:sz w:val="24"/>
                </w:rPr>
                <w:t>02-766-6025</w:t>
              </w:r>
            </w:smartTag>
            <w:r w:rsidRPr="005A29E0">
              <w:rPr>
                <w:rFonts w:ascii="한양중고딕" w:eastAsia="한양중고딕" w:hAnsi="한양중고딕" w:cs="굴림"/>
                <w:color w:val="000000"/>
                <w:kern w:val="0"/>
                <w:sz w:val="24"/>
              </w:rPr>
              <w:t xml:space="preserve"> </w:t>
            </w:r>
            <w:hyperlink r:id="rId7" w:history="1">
              <w:r w:rsidRPr="005A29E0">
                <w:rPr>
                  <w:rFonts w:ascii="한양중고딕" w:eastAsia="한양중고딕" w:hAnsi="한양중고딕" w:cs="굴림"/>
                  <w:color w:val="0000FF"/>
                  <w:kern w:val="0"/>
                  <w:sz w:val="24"/>
                  <w:u w:val="single"/>
                </w:rPr>
                <w:t>http://pharmacist.or.kr</w:t>
              </w:r>
            </w:hyperlink>
            <w:r w:rsidRPr="005A29E0">
              <w:rPr>
                <w:rFonts w:ascii="한양중고딕" w:eastAsia="한양중고딕" w:hAnsi="한양중고딕" w:cs="굴림"/>
                <w:color w:val="000000"/>
                <w:kern w:val="0"/>
                <w:sz w:val="24"/>
              </w:rPr>
              <w:t xml:space="preserve"> e-mail kpkyp@chol.com</w:t>
            </w:r>
          </w:p>
        </w:tc>
      </w:tr>
    </w:tbl>
    <w:p w:rsidR="006E0922" w:rsidRPr="00667800" w:rsidRDefault="006E0922" w:rsidP="00EF785A">
      <w:pPr>
        <w:pStyle w:val="a3"/>
        <w:spacing w:before="0" w:beforeAutospacing="0" w:after="0" w:afterAutospacing="0" w:line="384" w:lineRule="auto"/>
        <w:jc w:val="center"/>
        <w:rPr>
          <w:rFonts w:ascii="dotum" w:hAnsi="dotum"/>
          <w:b/>
          <w:bCs/>
          <w:color w:val="000000"/>
        </w:rPr>
      </w:pPr>
    </w:p>
    <w:p w:rsidR="006E0922" w:rsidRDefault="006E0922" w:rsidP="00EF785A">
      <w:pPr>
        <w:pStyle w:val="a3"/>
        <w:spacing w:before="0" w:beforeAutospacing="0" w:after="0" w:afterAutospacing="0" w:line="384" w:lineRule="auto"/>
        <w:jc w:val="center"/>
        <w:rPr>
          <w:rFonts w:ascii="dotum" w:hAnsi="dotum"/>
          <w:b/>
          <w:bCs/>
          <w:color w:val="000000"/>
        </w:rPr>
      </w:pPr>
    </w:p>
    <w:p w:rsidR="006E0922" w:rsidRDefault="006E0922" w:rsidP="00EF785A">
      <w:pPr>
        <w:pStyle w:val="a3"/>
        <w:spacing w:before="0" w:beforeAutospacing="0" w:after="0" w:afterAutospacing="0" w:line="384" w:lineRule="auto"/>
        <w:jc w:val="center"/>
        <w:rPr>
          <w:rFonts w:ascii="dotum" w:hAnsi="dotum"/>
          <w:b/>
          <w:bCs/>
          <w:color w:val="000000"/>
        </w:rPr>
      </w:pPr>
    </w:p>
    <w:p w:rsidR="006E0922" w:rsidRDefault="006E0922" w:rsidP="00EF785A">
      <w:pPr>
        <w:pStyle w:val="a3"/>
        <w:spacing w:before="0" w:beforeAutospacing="0" w:after="0" w:afterAutospacing="0" w:line="384" w:lineRule="auto"/>
        <w:jc w:val="center"/>
        <w:rPr>
          <w:rFonts w:ascii="dotum" w:hAnsi="dotum"/>
          <w:b/>
          <w:bCs/>
          <w:color w:val="000000"/>
        </w:rPr>
      </w:pPr>
    </w:p>
    <w:p w:rsidR="006E0922" w:rsidRDefault="006E0922" w:rsidP="00EF785A">
      <w:pPr>
        <w:pStyle w:val="a3"/>
        <w:spacing w:before="0" w:beforeAutospacing="0" w:after="0" w:afterAutospacing="0" w:line="384" w:lineRule="auto"/>
        <w:jc w:val="center"/>
        <w:rPr>
          <w:rFonts w:ascii="dotum" w:hAnsi="dotum"/>
          <w:b/>
          <w:bCs/>
          <w:color w:val="000000"/>
        </w:rPr>
      </w:pPr>
      <w:r w:rsidRPr="00EF785A">
        <w:rPr>
          <w:rFonts w:ascii="dotum" w:hAnsi="dotum"/>
          <w:b/>
          <w:bCs/>
          <w:color w:val="000000"/>
        </w:rPr>
        <w:t>[</w:t>
      </w:r>
      <w:r>
        <w:rPr>
          <w:rFonts w:ascii="dotum" w:hAnsi="dotum" w:hint="eastAsia"/>
          <w:b/>
          <w:bCs/>
          <w:color w:val="000000"/>
        </w:rPr>
        <w:t>건약의</w:t>
      </w:r>
      <w:r>
        <w:rPr>
          <w:rFonts w:ascii="dotum" w:hAnsi="dotum"/>
          <w:b/>
          <w:bCs/>
          <w:color w:val="000000"/>
        </w:rPr>
        <w:t xml:space="preserve"> </w:t>
      </w:r>
      <w:r>
        <w:rPr>
          <w:rFonts w:ascii="dotum" w:hAnsi="dotum" w:hint="eastAsia"/>
          <w:b/>
          <w:bCs/>
          <w:color w:val="000000"/>
        </w:rPr>
        <w:t>의약품</w:t>
      </w:r>
      <w:r>
        <w:rPr>
          <w:rFonts w:ascii="dotum" w:hAnsi="dotum"/>
          <w:b/>
          <w:bCs/>
          <w:color w:val="000000"/>
        </w:rPr>
        <w:t xml:space="preserve"> </w:t>
      </w:r>
      <w:r w:rsidRPr="00EF785A">
        <w:rPr>
          <w:rFonts w:ascii="dotum" w:hAnsi="dotum" w:hint="eastAsia"/>
          <w:b/>
          <w:bCs/>
          <w:color w:val="000000"/>
        </w:rPr>
        <w:t>적색경보</w:t>
      </w:r>
      <w:r w:rsidRPr="00EF785A">
        <w:rPr>
          <w:rFonts w:ascii="dotum" w:hAnsi="dotum"/>
          <w:b/>
          <w:bCs/>
          <w:color w:val="000000"/>
        </w:rPr>
        <w:t xml:space="preserve"> 11</w:t>
      </w:r>
      <w:r w:rsidRPr="00EF785A">
        <w:rPr>
          <w:rFonts w:ascii="dotum" w:hAnsi="dotum" w:hint="eastAsia"/>
          <w:b/>
          <w:bCs/>
          <w:color w:val="000000"/>
        </w:rPr>
        <w:t>호</w:t>
      </w:r>
      <w:r w:rsidRPr="00EF785A">
        <w:rPr>
          <w:rFonts w:ascii="dotum" w:hAnsi="dotum"/>
          <w:b/>
          <w:bCs/>
          <w:color w:val="000000"/>
        </w:rPr>
        <w:t xml:space="preserve">] </w:t>
      </w:r>
    </w:p>
    <w:p w:rsidR="006E0922" w:rsidRPr="000728E4" w:rsidRDefault="006E0922" w:rsidP="00EF785A">
      <w:pPr>
        <w:pStyle w:val="a3"/>
        <w:spacing w:before="0" w:beforeAutospacing="0" w:after="0" w:afterAutospacing="0" w:line="384" w:lineRule="auto"/>
        <w:jc w:val="center"/>
        <w:rPr>
          <w:rFonts w:ascii="dotum" w:hAnsi="dotum"/>
          <w:color w:val="000000"/>
        </w:rPr>
      </w:pPr>
      <w:r w:rsidRPr="00EF785A">
        <w:rPr>
          <w:rFonts w:ascii="dotum" w:hAnsi="dotum"/>
          <w:b/>
          <w:bCs/>
          <w:color w:val="000000"/>
        </w:rPr>
        <w:t xml:space="preserve"> </w:t>
      </w:r>
      <w:r w:rsidRPr="000728E4">
        <w:rPr>
          <w:rFonts w:ascii="dotum" w:hAnsi="dotum" w:hint="eastAsia"/>
          <w:b/>
          <w:bCs/>
          <w:color w:val="000000"/>
        </w:rPr>
        <w:t>악명높은</w:t>
      </w:r>
      <w:r w:rsidRPr="000728E4">
        <w:rPr>
          <w:rFonts w:ascii="dotum" w:hAnsi="dotum"/>
          <w:b/>
          <w:bCs/>
          <w:color w:val="000000"/>
        </w:rPr>
        <w:t xml:space="preserve"> </w:t>
      </w:r>
      <w:r w:rsidRPr="000728E4">
        <w:rPr>
          <w:rFonts w:ascii="dotum" w:hAnsi="dotum" w:hint="eastAsia"/>
          <w:b/>
          <w:bCs/>
          <w:color w:val="000000"/>
        </w:rPr>
        <w:t>이소트레티노인</w:t>
      </w:r>
      <w:r w:rsidRPr="000728E4">
        <w:rPr>
          <w:rFonts w:ascii="dotum" w:hAnsi="dotum"/>
          <w:b/>
          <w:bCs/>
          <w:color w:val="000000"/>
        </w:rPr>
        <w:t>(</w:t>
      </w:r>
      <w:r w:rsidRPr="000728E4">
        <w:rPr>
          <w:rFonts w:ascii="dotum" w:hAnsi="dotum" w:hint="eastAsia"/>
          <w:b/>
          <w:bCs/>
          <w:color w:val="000000"/>
        </w:rPr>
        <w:t>로아큐탄</w:t>
      </w:r>
      <w:r w:rsidRPr="000728E4">
        <w:rPr>
          <w:rFonts w:ascii="MS Mincho" w:eastAsia="MS Mincho" w:hAnsi="MS Mincho" w:cs="MS Mincho" w:hint="eastAsia"/>
          <w:color w:val="000000"/>
        </w:rPr>
        <w:t>Ⓡ</w:t>
      </w:r>
      <w:r w:rsidRPr="000728E4">
        <w:rPr>
          <w:rFonts w:ascii="dotum" w:hAnsi="dotum"/>
          <w:b/>
          <w:bCs/>
          <w:color w:val="000000"/>
        </w:rPr>
        <w:t xml:space="preserve"> </w:t>
      </w:r>
      <w:r w:rsidRPr="000728E4">
        <w:rPr>
          <w:rFonts w:ascii="dotum" w:hAnsi="dotum" w:hint="eastAsia"/>
          <w:b/>
          <w:bCs/>
          <w:color w:val="000000"/>
        </w:rPr>
        <w:t>등</w:t>
      </w:r>
      <w:r w:rsidRPr="000728E4">
        <w:rPr>
          <w:rFonts w:ascii="dotum" w:hAnsi="dotum"/>
          <w:b/>
          <w:bCs/>
          <w:color w:val="000000"/>
        </w:rPr>
        <w:t>)</w:t>
      </w:r>
      <w:r w:rsidRPr="000728E4">
        <w:rPr>
          <w:rFonts w:ascii="dotum" w:hAnsi="dotum" w:hint="eastAsia"/>
          <w:b/>
          <w:bCs/>
          <w:color w:val="000000"/>
        </w:rPr>
        <w:t>을</w:t>
      </w:r>
      <w:r w:rsidRPr="000728E4">
        <w:rPr>
          <w:rFonts w:ascii="dotum" w:hAnsi="dotum"/>
          <w:b/>
          <w:bCs/>
          <w:color w:val="000000"/>
        </w:rPr>
        <w:t xml:space="preserve"> </w:t>
      </w:r>
      <w:r w:rsidRPr="000728E4">
        <w:rPr>
          <w:rFonts w:ascii="dotum" w:hAnsi="dotum" w:hint="eastAsia"/>
          <w:b/>
          <w:bCs/>
          <w:color w:val="000000"/>
        </w:rPr>
        <w:t>안전하게</w:t>
      </w:r>
      <w:r w:rsidRPr="000728E4">
        <w:rPr>
          <w:rFonts w:ascii="dotum" w:hAnsi="dotum"/>
          <w:b/>
          <w:bCs/>
          <w:color w:val="000000"/>
        </w:rPr>
        <w:t xml:space="preserve"> </w:t>
      </w:r>
      <w:r w:rsidRPr="000728E4">
        <w:rPr>
          <w:rFonts w:ascii="dotum" w:hAnsi="dotum" w:hint="eastAsia"/>
          <w:b/>
          <w:bCs/>
          <w:color w:val="000000"/>
        </w:rPr>
        <w:t>먹기</w:t>
      </w:r>
      <w:r w:rsidRPr="000728E4">
        <w:rPr>
          <w:rFonts w:ascii="dotum" w:hAnsi="dotum"/>
          <w:b/>
          <w:bCs/>
          <w:color w:val="000000"/>
        </w:rPr>
        <w:t xml:space="preserve"> </w:t>
      </w:r>
      <w:r w:rsidRPr="000728E4">
        <w:rPr>
          <w:rFonts w:ascii="dotum" w:hAnsi="dotum" w:hint="eastAsia"/>
          <w:b/>
          <w:bCs/>
          <w:color w:val="000000"/>
        </w:rPr>
        <w:t>위한</w:t>
      </w:r>
      <w:r w:rsidRPr="000728E4">
        <w:rPr>
          <w:rFonts w:ascii="dotum" w:hAnsi="dotum"/>
          <w:b/>
          <w:bCs/>
          <w:color w:val="000000"/>
        </w:rPr>
        <w:t xml:space="preserve"> </w:t>
      </w:r>
      <w:r w:rsidRPr="000728E4">
        <w:rPr>
          <w:rFonts w:ascii="dotum" w:hAnsi="dotum" w:hint="eastAsia"/>
          <w:b/>
          <w:bCs/>
          <w:color w:val="000000"/>
        </w:rPr>
        <w:t>안내서</w:t>
      </w: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  <w:r>
        <w:rPr>
          <w:rFonts w:ascii="dotum" w:hAnsi="dotum"/>
          <w:color w:val="000000"/>
          <w:sz w:val="20"/>
          <w:szCs w:val="20"/>
        </w:rPr>
        <w:t>2010</w:t>
      </w:r>
      <w:r>
        <w:rPr>
          <w:rFonts w:ascii="dotum" w:hAnsi="dotum" w:hint="eastAsia"/>
          <w:color w:val="000000"/>
          <w:sz w:val="20"/>
          <w:szCs w:val="20"/>
        </w:rPr>
        <w:t>년</w:t>
      </w:r>
      <w:r>
        <w:rPr>
          <w:rFonts w:ascii="dotum" w:hAnsi="dotum"/>
          <w:color w:val="000000"/>
          <w:sz w:val="20"/>
          <w:szCs w:val="20"/>
        </w:rPr>
        <w:t xml:space="preserve"> 2</w:t>
      </w:r>
      <w:r>
        <w:rPr>
          <w:rFonts w:ascii="dotum" w:hAnsi="dotum" w:hint="eastAsia"/>
          <w:color w:val="000000"/>
          <w:sz w:val="20"/>
          <w:szCs w:val="20"/>
        </w:rPr>
        <w:t>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미국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식품의약품안전국</w:t>
      </w:r>
      <w:r>
        <w:rPr>
          <w:rFonts w:ascii="dotum" w:hAnsi="dotum"/>
          <w:color w:val="000000"/>
          <w:sz w:val="20"/>
          <w:szCs w:val="20"/>
        </w:rPr>
        <w:t>(FDA)</w:t>
      </w:r>
      <w:r>
        <w:rPr>
          <w:rFonts w:ascii="dotum" w:hAnsi="dotum" w:hint="eastAsia"/>
          <w:color w:val="000000"/>
          <w:sz w:val="20"/>
          <w:szCs w:val="20"/>
        </w:rPr>
        <w:t>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이소트레티노인</w:t>
      </w:r>
      <w:r>
        <w:rPr>
          <w:rFonts w:ascii="dotum" w:hAnsi="dotum"/>
          <w:b/>
          <w:bCs/>
          <w:color w:val="000000"/>
          <w:sz w:val="20"/>
          <w:szCs w:val="20"/>
        </w:rPr>
        <w:t>(isotretinoin)</w:t>
      </w:r>
      <w:r>
        <w:rPr>
          <w:rFonts w:ascii="dotum" w:hAnsi="dotum" w:hint="eastAsia"/>
          <w:color w:val="000000"/>
          <w:sz w:val="20"/>
          <w:szCs w:val="20"/>
        </w:rPr>
        <w:t>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설명서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경고란에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약의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복용으로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나타날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있는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심각한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피부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부작용</w:t>
      </w:r>
      <w:r>
        <w:rPr>
          <w:rFonts w:ascii="dotum" w:hAnsi="dotum"/>
          <w:color w:val="000000"/>
          <w:sz w:val="20"/>
          <w:szCs w:val="20"/>
        </w:rPr>
        <w:t>(</w:t>
      </w:r>
      <w:r>
        <w:rPr>
          <w:rFonts w:ascii="dotum" w:hAnsi="dotum" w:hint="eastAsia"/>
          <w:color w:val="000000"/>
          <w:sz w:val="20"/>
          <w:szCs w:val="20"/>
        </w:rPr>
        <w:t>다양한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형태의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홍진</w:t>
      </w:r>
      <w:r>
        <w:rPr>
          <w:rFonts w:ascii="dotum" w:hAnsi="dotum"/>
          <w:color w:val="000000"/>
          <w:sz w:val="20"/>
          <w:szCs w:val="20"/>
        </w:rPr>
        <w:t xml:space="preserve">, </w:t>
      </w:r>
      <w:r>
        <w:rPr>
          <w:rFonts w:ascii="dotum" w:hAnsi="dotum" w:hint="eastAsia"/>
          <w:color w:val="000000"/>
          <w:sz w:val="20"/>
          <w:szCs w:val="20"/>
        </w:rPr>
        <w:t>스티븐</w:t>
      </w:r>
      <w:r>
        <w:rPr>
          <w:rFonts w:ascii="dotum" w:hAnsi="dotum"/>
          <w:color w:val="000000"/>
          <w:sz w:val="20"/>
          <w:szCs w:val="20"/>
        </w:rPr>
        <w:t xml:space="preserve">- </w:t>
      </w:r>
      <w:r>
        <w:rPr>
          <w:rFonts w:ascii="dotum" w:hAnsi="dotum" w:hint="eastAsia"/>
          <w:color w:val="000000"/>
          <w:sz w:val="20"/>
          <w:szCs w:val="20"/>
        </w:rPr>
        <w:t>존슨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증후군</w:t>
      </w:r>
      <w:r>
        <w:rPr>
          <w:rFonts w:ascii="dotum" w:hAnsi="dotum"/>
          <w:color w:val="000000"/>
          <w:sz w:val="20"/>
          <w:szCs w:val="20"/>
        </w:rPr>
        <w:t xml:space="preserve">(SJS)  </w:t>
      </w:r>
      <w:r>
        <w:rPr>
          <w:rFonts w:ascii="dotum" w:hAnsi="dotum" w:hint="eastAsia"/>
          <w:color w:val="000000"/>
          <w:sz w:val="20"/>
          <w:szCs w:val="20"/>
        </w:rPr>
        <w:t>독성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피부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괴사</w:t>
      </w:r>
      <w:r>
        <w:rPr>
          <w:rFonts w:ascii="dotum" w:hAnsi="dotum"/>
          <w:color w:val="000000"/>
          <w:sz w:val="20"/>
          <w:szCs w:val="20"/>
        </w:rPr>
        <w:t>(TEN))</w:t>
      </w:r>
      <w:r>
        <w:rPr>
          <w:rFonts w:ascii="dotum" w:hAnsi="dotum" w:hint="eastAsia"/>
          <w:color w:val="000000"/>
          <w:sz w:val="20"/>
          <w:szCs w:val="20"/>
        </w:rPr>
        <w:t>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추가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했습니다</w:t>
      </w:r>
      <w:r>
        <w:rPr>
          <w:rFonts w:ascii="dotum" w:hAnsi="dotum"/>
          <w:color w:val="000000"/>
          <w:sz w:val="20"/>
          <w:szCs w:val="20"/>
        </w:rPr>
        <w:t xml:space="preserve">. </w:t>
      </w:r>
      <w:r>
        <w:rPr>
          <w:rFonts w:ascii="dotum" w:hAnsi="dotum" w:hint="eastAsia"/>
          <w:color w:val="000000"/>
          <w:sz w:val="20"/>
          <w:szCs w:val="20"/>
        </w:rPr>
        <w:t>이로서</w:t>
      </w:r>
      <w:r>
        <w:rPr>
          <w:rFonts w:ascii="dotum" w:hAnsi="dotum"/>
          <w:color w:val="000000"/>
          <w:sz w:val="20"/>
          <w:szCs w:val="20"/>
        </w:rPr>
        <w:t xml:space="preserve"> A4</w:t>
      </w:r>
      <w:r>
        <w:rPr>
          <w:rFonts w:ascii="dotum" w:hAnsi="dotum" w:hint="eastAsia"/>
          <w:color w:val="000000"/>
          <w:sz w:val="20"/>
          <w:szCs w:val="20"/>
        </w:rPr>
        <w:t>용지</w:t>
      </w:r>
      <w:r>
        <w:rPr>
          <w:rFonts w:ascii="dotum" w:hAnsi="dotum"/>
          <w:color w:val="000000"/>
          <w:sz w:val="20"/>
          <w:szCs w:val="20"/>
        </w:rPr>
        <w:t xml:space="preserve"> 8</w:t>
      </w:r>
      <w:r>
        <w:rPr>
          <w:rFonts w:ascii="dotum" w:hAnsi="dotum" w:hint="eastAsia"/>
          <w:color w:val="000000"/>
          <w:sz w:val="20"/>
          <w:szCs w:val="20"/>
        </w:rPr>
        <w:t>장에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이르는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미국의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이소트레티노인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복약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안내서</w:t>
      </w:r>
      <w:r>
        <w:rPr>
          <w:rFonts w:ascii="dotum" w:hAnsi="dotum"/>
          <w:color w:val="000000"/>
          <w:sz w:val="20"/>
          <w:szCs w:val="20"/>
        </w:rPr>
        <w:t>(medication guide)</w:t>
      </w:r>
      <w:r>
        <w:rPr>
          <w:rFonts w:ascii="dotum" w:hAnsi="dotum" w:hint="eastAsia"/>
          <w:color w:val="000000"/>
          <w:sz w:val="20"/>
          <w:szCs w:val="20"/>
        </w:rPr>
        <w:t>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길어지겠지요</w:t>
      </w:r>
      <w:r>
        <w:rPr>
          <w:rFonts w:ascii="dotum" w:hAnsi="dotum"/>
          <w:color w:val="000000"/>
          <w:sz w:val="20"/>
          <w:szCs w:val="20"/>
        </w:rPr>
        <w:t>.</w:t>
      </w: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  <w:r>
        <w:rPr>
          <w:rFonts w:ascii="dotum" w:hAnsi="dotum"/>
          <w:b/>
          <w:bCs/>
          <w:color w:val="000000"/>
          <w:sz w:val="20"/>
          <w:szCs w:val="20"/>
        </w:rPr>
        <w:t xml:space="preserve">1. </w:t>
      </w:r>
      <w:r>
        <w:rPr>
          <w:rFonts w:ascii="dotum" w:hAnsi="dotum" w:hint="eastAsia"/>
          <w:b/>
          <w:bCs/>
          <w:color w:val="000000"/>
          <w:sz w:val="20"/>
          <w:szCs w:val="20"/>
        </w:rPr>
        <w:t>이소트레티노인</w:t>
      </w:r>
      <w:r>
        <w:rPr>
          <w:rFonts w:ascii="dotum" w:hAnsi="dotum"/>
          <w:b/>
          <w:bCs/>
          <w:color w:val="000000"/>
          <w:sz w:val="20"/>
          <w:szCs w:val="20"/>
        </w:rPr>
        <w:t xml:space="preserve">( </w:t>
      </w:r>
      <w:r>
        <w:rPr>
          <w:rFonts w:ascii="dotum" w:hAnsi="dotum" w:hint="eastAsia"/>
          <w:b/>
          <w:bCs/>
          <w:color w:val="000000"/>
          <w:sz w:val="20"/>
          <w:szCs w:val="20"/>
        </w:rPr>
        <w:t>로아큐탄</w:t>
      </w:r>
      <w:r>
        <w:rPr>
          <w:rFonts w:ascii="dotum" w:hAnsi="dotum"/>
          <w:b/>
          <w:bCs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b/>
          <w:bCs/>
          <w:color w:val="000000"/>
          <w:sz w:val="20"/>
          <w:szCs w:val="20"/>
        </w:rPr>
        <w:t>등</w:t>
      </w:r>
      <w:r>
        <w:rPr>
          <w:rFonts w:ascii="dotum" w:hAnsi="dotum"/>
          <w:b/>
          <w:bCs/>
          <w:color w:val="000000"/>
          <w:sz w:val="20"/>
          <w:szCs w:val="20"/>
        </w:rPr>
        <w:t>)</w:t>
      </w:r>
      <w:r>
        <w:rPr>
          <w:rFonts w:ascii="dotum" w:hAnsi="dotum" w:hint="eastAsia"/>
          <w:b/>
          <w:bCs/>
          <w:color w:val="000000"/>
          <w:sz w:val="20"/>
          <w:szCs w:val="20"/>
        </w:rPr>
        <w:t>은</w:t>
      </w:r>
      <w:r>
        <w:rPr>
          <w:rFonts w:ascii="dotum" w:hAnsi="dotum"/>
          <w:b/>
          <w:bCs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b/>
          <w:bCs/>
          <w:color w:val="000000"/>
          <w:sz w:val="20"/>
          <w:szCs w:val="20"/>
        </w:rPr>
        <w:t>어떤</w:t>
      </w:r>
      <w:r>
        <w:rPr>
          <w:rFonts w:ascii="dotum" w:hAnsi="dotum"/>
          <w:b/>
          <w:bCs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b/>
          <w:bCs/>
          <w:color w:val="000000"/>
          <w:sz w:val="20"/>
          <w:szCs w:val="20"/>
        </w:rPr>
        <w:t>약일까요</w:t>
      </w:r>
      <w:r>
        <w:rPr>
          <w:rFonts w:ascii="dotum" w:hAnsi="dotum"/>
          <w:b/>
          <w:bCs/>
          <w:color w:val="000000"/>
          <w:sz w:val="20"/>
          <w:szCs w:val="20"/>
        </w:rPr>
        <w:t xml:space="preserve">? </w:t>
      </w: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  <w:r>
        <w:rPr>
          <w:rFonts w:ascii="dotum" w:hAnsi="dotum"/>
          <w:color w:val="000000"/>
          <w:sz w:val="20"/>
          <w:szCs w:val="20"/>
        </w:rPr>
        <w:t> </w:t>
      </w:r>
      <w:r>
        <w:rPr>
          <w:rFonts w:ascii="dotum" w:hAnsi="dotum" w:hint="eastAsia"/>
          <w:color w:val="000000"/>
          <w:sz w:val="20"/>
          <w:szCs w:val="20"/>
        </w:rPr>
        <w:t>먹는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여드름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치료제인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이소트레티노인</w:t>
      </w:r>
      <w:r>
        <w:rPr>
          <w:rFonts w:ascii="dotum" w:hAnsi="dotum"/>
          <w:color w:val="000000"/>
          <w:sz w:val="20"/>
          <w:szCs w:val="20"/>
        </w:rPr>
        <w:t>(</w:t>
      </w:r>
      <w:r>
        <w:rPr>
          <w:rFonts w:ascii="dotum" w:hAnsi="dotum" w:hint="eastAsia"/>
          <w:color w:val="000000"/>
          <w:sz w:val="20"/>
          <w:szCs w:val="20"/>
        </w:rPr>
        <w:t>상품명</w:t>
      </w:r>
      <w:r>
        <w:rPr>
          <w:rFonts w:ascii="dotum" w:hAnsi="dotum"/>
          <w:color w:val="000000"/>
          <w:sz w:val="20"/>
          <w:szCs w:val="20"/>
        </w:rPr>
        <w:t xml:space="preserve"> :</w:t>
      </w:r>
      <w:r>
        <w:rPr>
          <w:rFonts w:ascii="dotum" w:hAnsi="dotum" w:hint="eastAsia"/>
          <w:color w:val="000000"/>
          <w:sz w:val="20"/>
          <w:szCs w:val="20"/>
        </w:rPr>
        <w:t>로아큐탄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Ⓡ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외</w:t>
      </w:r>
      <w:r>
        <w:rPr>
          <w:rFonts w:ascii="dotum" w:hAnsi="dotum"/>
          <w:color w:val="000000"/>
          <w:sz w:val="20"/>
          <w:szCs w:val="20"/>
        </w:rPr>
        <w:t xml:space="preserve"> 21</w:t>
      </w:r>
      <w:r>
        <w:rPr>
          <w:rFonts w:ascii="dotum" w:hAnsi="dotum" w:hint="eastAsia"/>
          <w:color w:val="000000"/>
          <w:sz w:val="20"/>
          <w:szCs w:val="20"/>
        </w:rPr>
        <w:t>종</w:t>
      </w:r>
      <w:r>
        <w:rPr>
          <w:rFonts w:ascii="dotum" w:hAnsi="dotum"/>
          <w:color w:val="000000"/>
          <w:sz w:val="20"/>
          <w:szCs w:val="20"/>
        </w:rPr>
        <w:t>)</w:t>
      </w:r>
      <w:r>
        <w:rPr>
          <w:rFonts w:ascii="dotum" w:hAnsi="dotum" w:hint="eastAsia"/>
          <w:color w:val="000000"/>
          <w:sz w:val="20"/>
          <w:szCs w:val="20"/>
        </w:rPr>
        <w:t>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심한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중증의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여드름에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쓰이는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가장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효과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좋은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약이지만</w:t>
      </w:r>
      <w:r>
        <w:rPr>
          <w:rFonts w:ascii="dotum" w:hAnsi="dotum"/>
          <w:color w:val="000000"/>
          <w:sz w:val="20"/>
          <w:szCs w:val="20"/>
        </w:rPr>
        <w:t xml:space="preserve">, </w:t>
      </w:r>
      <w:r>
        <w:rPr>
          <w:rFonts w:ascii="dotum" w:hAnsi="dotum" w:hint="eastAsia"/>
          <w:color w:val="000000"/>
          <w:sz w:val="20"/>
          <w:szCs w:val="20"/>
        </w:rPr>
        <w:t>태아의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기형이나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사망을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일으킬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있는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등의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심각한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부작용으로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악명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높은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약이기도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합니다</w:t>
      </w:r>
      <w:r>
        <w:rPr>
          <w:rFonts w:ascii="dotum" w:hAnsi="dotum"/>
          <w:color w:val="000000"/>
          <w:sz w:val="20"/>
          <w:szCs w:val="20"/>
        </w:rPr>
        <w:t xml:space="preserve">. </w:t>
      </w:r>
      <w:r>
        <w:rPr>
          <w:rFonts w:ascii="dotum" w:hAnsi="dotum" w:hint="eastAsia"/>
          <w:color w:val="000000"/>
          <w:sz w:val="20"/>
          <w:szCs w:val="20"/>
        </w:rPr>
        <w:t>먹는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항생제를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포함한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다른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여드름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치료제가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모두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실패했을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때에만</w:t>
      </w:r>
      <w:r>
        <w:rPr>
          <w:rFonts w:ascii="dotum" w:hAnsi="dotum"/>
          <w:color w:val="000000"/>
          <w:sz w:val="20"/>
          <w:szCs w:val="20"/>
        </w:rPr>
        <w:t xml:space="preserve">  </w:t>
      </w:r>
      <w:r>
        <w:rPr>
          <w:rFonts w:ascii="dotum" w:hAnsi="dotum" w:hint="eastAsia"/>
          <w:color w:val="000000"/>
          <w:sz w:val="20"/>
          <w:szCs w:val="20"/>
        </w:rPr>
        <w:t>고려해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있는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약은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여드름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치료제의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마지막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카드라고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할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있어요</w:t>
      </w:r>
      <w:r>
        <w:rPr>
          <w:rFonts w:ascii="dotum" w:hAnsi="dotum"/>
          <w:color w:val="000000"/>
          <w:sz w:val="20"/>
          <w:szCs w:val="20"/>
        </w:rPr>
        <w:t xml:space="preserve">. </w:t>
      </w: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  <w:r>
        <w:rPr>
          <w:rFonts w:ascii="dotum" w:hAnsi="dotum"/>
          <w:b/>
          <w:bCs/>
          <w:color w:val="000000"/>
          <w:sz w:val="20"/>
          <w:szCs w:val="20"/>
        </w:rPr>
        <w:t xml:space="preserve">2. </w:t>
      </w:r>
      <w:r>
        <w:rPr>
          <w:rFonts w:ascii="dotum" w:hAnsi="dotum" w:hint="eastAsia"/>
          <w:b/>
          <w:bCs/>
          <w:color w:val="000000"/>
          <w:sz w:val="20"/>
          <w:szCs w:val="20"/>
        </w:rPr>
        <w:t>이소트레티노인</w:t>
      </w:r>
      <w:r>
        <w:rPr>
          <w:rFonts w:ascii="dotum" w:hAnsi="dotum"/>
          <w:b/>
          <w:bCs/>
          <w:color w:val="000000"/>
          <w:sz w:val="20"/>
          <w:szCs w:val="20"/>
        </w:rPr>
        <w:t>(</w:t>
      </w:r>
      <w:r>
        <w:rPr>
          <w:rFonts w:ascii="dotum" w:hAnsi="dotum" w:hint="eastAsia"/>
          <w:b/>
          <w:bCs/>
          <w:color w:val="000000"/>
          <w:sz w:val="20"/>
          <w:szCs w:val="20"/>
        </w:rPr>
        <w:t>로아큐탄</w:t>
      </w:r>
      <w:r>
        <w:rPr>
          <w:rFonts w:ascii="dotum" w:hAnsi="dotum"/>
          <w:b/>
          <w:bCs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b/>
          <w:bCs/>
          <w:color w:val="000000"/>
          <w:sz w:val="20"/>
          <w:szCs w:val="20"/>
        </w:rPr>
        <w:t>등</w:t>
      </w:r>
      <w:r>
        <w:rPr>
          <w:rFonts w:ascii="dotum" w:hAnsi="dotum"/>
          <w:b/>
          <w:bCs/>
          <w:color w:val="000000"/>
          <w:sz w:val="20"/>
          <w:szCs w:val="20"/>
        </w:rPr>
        <w:t xml:space="preserve">) </w:t>
      </w:r>
      <w:r>
        <w:rPr>
          <w:rFonts w:ascii="dotum" w:hAnsi="dotum" w:hint="eastAsia"/>
          <w:b/>
          <w:bCs/>
          <w:color w:val="000000"/>
          <w:sz w:val="20"/>
          <w:szCs w:val="20"/>
        </w:rPr>
        <w:t>무엇이</w:t>
      </w:r>
      <w:r>
        <w:rPr>
          <w:rFonts w:ascii="dotum" w:hAnsi="dotum"/>
          <w:b/>
          <w:bCs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b/>
          <w:bCs/>
          <w:color w:val="000000"/>
          <w:sz w:val="20"/>
          <w:szCs w:val="20"/>
        </w:rPr>
        <w:t>문제인가요</w:t>
      </w:r>
      <w:r>
        <w:rPr>
          <w:rFonts w:ascii="dotum" w:hAnsi="dotum"/>
          <w:b/>
          <w:bCs/>
          <w:color w:val="000000"/>
          <w:sz w:val="20"/>
          <w:szCs w:val="20"/>
        </w:rPr>
        <w:t xml:space="preserve">? </w:t>
      </w: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  <w:r>
        <w:rPr>
          <w:rFonts w:ascii="dotum" w:hAnsi="dotum" w:hint="eastAsia"/>
          <w:color w:val="000000"/>
          <w:sz w:val="20"/>
          <w:szCs w:val="20"/>
        </w:rPr>
        <w:t>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약을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처방받은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환자의</w:t>
      </w:r>
      <w:r>
        <w:rPr>
          <w:rFonts w:ascii="dotum" w:hAnsi="dotum"/>
          <w:color w:val="000000"/>
          <w:sz w:val="20"/>
          <w:szCs w:val="20"/>
        </w:rPr>
        <w:t xml:space="preserve"> 90%</w:t>
      </w:r>
      <w:r>
        <w:rPr>
          <w:rFonts w:ascii="dotum" w:hAnsi="dotum" w:hint="eastAsia"/>
          <w:color w:val="000000"/>
          <w:sz w:val="20"/>
          <w:szCs w:val="20"/>
        </w:rPr>
        <w:t>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경험하는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안구건조</w:t>
      </w:r>
      <w:r>
        <w:rPr>
          <w:rFonts w:ascii="dotum" w:hAnsi="dotum"/>
          <w:color w:val="000000"/>
          <w:sz w:val="20"/>
          <w:szCs w:val="20"/>
        </w:rPr>
        <w:t xml:space="preserve">, </w:t>
      </w:r>
      <w:r>
        <w:rPr>
          <w:rFonts w:ascii="dotum" w:hAnsi="dotum" w:hint="eastAsia"/>
          <w:color w:val="000000"/>
          <w:sz w:val="20"/>
          <w:szCs w:val="20"/>
        </w:rPr>
        <w:t>코</w:t>
      </w:r>
      <w:r>
        <w:rPr>
          <w:rFonts w:ascii="dotum" w:hAnsi="dotum"/>
          <w:color w:val="000000"/>
          <w:sz w:val="20"/>
          <w:szCs w:val="20"/>
        </w:rPr>
        <w:t xml:space="preserve">, </w:t>
      </w:r>
      <w:r>
        <w:rPr>
          <w:rFonts w:ascii="dotum" w:hAnsi="dotum" w:hint="eastAsia"/>
          <w:color w:val="000000"/>
          <w:sz w:val="20"/>
          <w:szCs w:val="20"/>
        </w:rPr>
        <w:t>입안의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점막건조의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부작용은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애교수준입니다</w:t>
      </w:r>
      <w:r>
        <w:rPr>
          <w:rFonts w:ascii="dotum" w:hAnsi="dotum"/>
          <w:color w:val="000000"/>
          <w:sz w:val="20"/>
          <w:szCs w:val="20"/>
        </w:rPr>
        <w:t>. 80%</w:t>
      </w:r>
      <w:r>
        <w:rPr>
          <w:rFonts w:ascii="dotum" w:hAnsi="dotum" w:hint="eastAsia"/>
          <w:color w:val="000000"/>
          <w:sz w:val="20"/>
          <w:szCs w:val="20"/>
        </w:rPr>
        <w:t>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경험하는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피부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박리나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구강</w:t>
      </w:r>
      <w:r>
        <w:rPr>
          <w:rFonts w:ascii="dotum" w:hAnsi="dotum"/>
          <w:color w:val="000000"/>
          <w:sz w:val="20"/>
          <w:szCs w:val="20"/>
        </w:rPr>
        <w:t xml:space="preserve">, </w:t>
      </w:r>
      <w:r>
        <w:rPr>
          <w:rFonts w:ascii="dotum" w:hAnsi="dotum" w:hint="eastAsia"/>
          <w:color w:val="000000"/>
          <w:sz w:val="20"/>
          <w:szCs w:val="20"/>
        </w:rPr>
        <w:t>구순염도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흔하고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보편적인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부작용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중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하나죠</w:t>
      </w:r>
      <w:r>
        <w:rPr>
          <w:rFonts w:ascii="dotum" w:hAnsi="dotum"/>
          <w:color w:val="000000"/>
          <w:sz w:val="20"/>
          <w:szCs w:val="20"/>
        </w:rPr>
        <w:t xml:space="preserve">. </w:t>
      </w: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  <w:r>
        <w:rPr>
          <w:rFonts w:ascii="dotum" w:hAnsi="dotum"/>
          <w:color w:val="000000"/>
          <w:sz w:val="20"/>
          <w:szCs w:val="20"/>
        </w:rPr>
        <w:t> </w:t>
      </w:r>
      <w:r>
        <w:rPr>
          <w:rFonts w:ascii="dotum" w:hAnsi="dotum" w:hint="eastAsia"/>
          <w:color w:val="000000"/>
          <w:sz w:val="20"/>
          <w:szCs w:val="20"/>
        </w:rPr>
        <w:t>가장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심각한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부작용은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다음과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같습니다</w:t>
      </w:r>
      <w:r>
        <w:rPr>
          <w:rFonts w:ascii="dotum" w:hAnsi="dotum"/>
          <w:color w:val="000000"/>
          <w:sz w:val="20"/>
          <w:szCs w:val="20"/>
        </w:rPr>
        <w:t xml:space="preserve">. </w:t>
      </w: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  <w:r>
        <w:rPr>
          <w:rFonts w:ascii="dotum" w:hAnsi="dotum"/>
          <w:color w:val="000000"/>
          <w:sz w:val="20"/>
          <w:szCs w:val="20"/>
        </w:rPr>
        <w:lastRenderedPageBreak/>
        <w:t> </w:t>
      </w:r>
      <w:r>
        <w:rPr>
          <w:rFonts w:ascii="dotum" w:hAnsi="dotum" w:hint="eastAsia"/>
          <w:color w:val="000000"/>
          <w:sz w:val="20"/>
          <w:szCs w:val="20"/>
        </w:rPr>
        <w:t>첫째</w:t>
      </w:r>
      <w:r>
        <w:rPr>
          <w:rFonts w:ascii="dotum" w:hAnsi="dotum"/>
          <w:color w:val="000000"/>
          <w:sz w:val="20"/>
          <w:szCs w:val="20"/>
        </w:rPr>
        <w:t xml:space="preserve">, </w:t>
      </w:r>
      <w:r>
        <w:rPr>
          <w:rFonts w:ascii="dotum" w:hAnsi="dotum" w:hint="eastAsia"/>
          <w:color w:val="000000"/>
          <w:sz w:val="20"/>
          <w:szCs w:val="20"/>
        </w:rPr>
        <w:t>이소트레티노인은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태아의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기형이나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사망을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일으킬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있는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최기형성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약물이기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때문에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가임여성</w:t>
      </w:r>
      <w:r>
        <w:rPr>
          <w:rFonts w:ascii="dotum" w:hAnsi="dotum"/>
          <w:color w:val="000000"/>
          <w:sz w:val="20"/>
          <w:szCs w:val="20"/>
        </w:rPr>
        <w:t xml:space="preserve">, </w:t>
      </w:r>
      <w:r>
        <w:rPr>
          <w:rFonts w:ascii="dotum" w:hAnsi="dotum" w:hint="eastAsia"/>
          <w:color w:val="000000"/>
          <w:sz w:val="20"/>
          <w:szCs w:val="20"/>
        </w:rPr>
        <w:t>임산부</w:t>
      </w:r>
      <w:r>
        <w:rPr>
          <w:rFonts w:ascii="dotum" w:hAnsi="dotum"/>
          <w:color w:val="000000"/>
          <w:sz w:val="20"/>
          <w:szCs w:val="20"/>
        </w:rPr>
        <w:t xml:space="preserve">, </w:t>
      </w:r>
      <w:r>
        <w:rPr>
          <w:rFonts w:ascii="dotum" w:hAnsi="dotum" w:hint="eastAsia"/>
          <w:color w:val="000000"/>
          <w:sz w:val="20"/>
          <w:szCs w:val="20"/>
        </w:rPr>
        <w:t>수유부에게는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절대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금기이며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약물을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복용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중이거나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중단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한달이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지나기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전까지는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헌혈도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엄격하게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금지되어야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합니다</w:t>
      </w:r>
      <w:r>
        <w:rPr>
          <w:rFonts w:ascii="dotum" w:hAnsi="dotum"/>
          <w:color w:val="000000"/>
          <w:sz w:val="20"/>
          <w:szCs w:val="20"/>
        </w:rPr>
        <w:t xml:space="preserve">. </w:t>
      </w: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  <w:r>
        <w:rPr>
          <w:rFonts w:ascii="dotum" w:hAnsi="dotum"/>
          <w:color w:val="000000"/>
          <w:sz w:val="20"/>
          <w:szCs w:val="20"/>
        </w:rPr>
        <w:t> </w:t>
      </w:r>
      <w:r>
        <w:rPr>
          <w:rFonts w:ascii="dotum" w:hAnsi="dotum" w:hint="eastAsia"/>
          <w:color w:val="000000"/>
          <w:sz w:val="20"/>
          <w:szCs w:val="20"/>
        </w:rPr>
        <w:t>둘째</w:t>
      </w:r>
      <w:r>
        <w:rPr>
          <w:rFonts w:ascii="dotum" w:hAnsi="dotum"/>
          <w:color w:val="000000"/>
          <w:sz w:val="20"/>
          <w:szCs w:val="20"/>
        </w:rPr>
        <w:t xml:space="preserve">,  </w:t>
      </w:r>
      <w:r>
        <w:rPr>
          <w:rFonts w:ascii="dotum" w:hAnsi="dotum" w:hint="eastAsia"/>
          <w:color w:val="000000"/>
          <w:sz w:val="20"/>
          <w:szCs w:val="20"/>
        </w:rPr>
        <w:t>이소트레티노인은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혈액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지방이나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콜레스테롤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수치를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높일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있습니다</w:t>
      </w:r>
      <w:r>
        <w:rPr>
          <w:rFonts w:ascii="dotum" w:hAnsi="dotum"/>
          <w:color w:val="000000"/>
          <w:sz w:val="20"/>
          <w:szCs w:val="20"/>
        </w:rPr>
        <w:t xml:space="preserve">. </w:t>
      </w:r>
      <w:r>
        <w:rPr>
          <w:rFonts w:ascii="dotum" w:hAnsi="dotum" w:hint="eastAsia"/>
          <w:color w:val="000000"/>
          <w:sz w:val="20"/>
          <w:szCs w:val="20"/>
        </w:rPr>
        <w:t>당뇨</w:t>
      </w:r>
      <w:r>
        <w:rPr>
          <w:rFonts w:ascii="dotum" w:hAnsi="dotum"/>
          <w:color w:val="000000"/>
          <w:sz w:val="20"/>
          <w:szCs w:val="20"/>
        </w:rPr>
        <w:t xml:space="preserve">, </w:t>
      </w:r>
      <w:r>
        <w:rPr>
          <w:rFonts w:ascii="dotum" w:hAnsi="dotum" w:hint="eastAsia"/>
          <w:color w:val="000000"/>
          <w:sz w:val="20"/>
          <w:szCs w:val="20"/>
        </w:rPr>
        <w:t>비만</w:t>
      </w:r>
      <w:r>
        <w:rPr>
          <w:rFonts w:ascii="dotum" w:hAnsi="dotum"/>
          <w:color w:val="000000"/>
          <w:sz w:val="20"/>
          <w:szCs w:val="20"/>
        </w:rPr>
        <w:t xml:space="preserve">, </w:t>
      </w:r>
      <w:r>
        <w:rPr>
          <w:rFonts w:ascii="dotum" w:hAnsi="dotum" w:hint="eastAsia"/>
          <w:color w:val="000000"/>
          <w:sz w:val="20"/>
          <w:szCs w:val="20"/>
        </w:rPr>
        <w:t>알코올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중독</w:t>
      </w:r>
      <w:r>
        <w:rPr>
          <w:rFonts w:ascii="dotum" w:hAnsi="dotum"/>
          <w:color w:val="000000"/>
          <w:sz w:val="20"/>
          <w:szCs w:val="20"/>
        </w:rPr>
        <w:t xml:space="preserve">, </w:t>
      </w:r>
      <w:r>
        <w:rPr>
          <w:rFonts w:ascii="dotum" w:hAnsi="dotum" w:hint="eastAsia"/>
          <w:color w:val="000000"/>
          <w:sz w:val="20"/>
          <w:szCs w:val="20"/>
        </w:rPr>
        <w:t>고지혈증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등의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지방과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관련된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질환이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있을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경우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더욱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주의해야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하며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때문에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복용시엔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정기적인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혈액검사가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필요합니다</w:t>
      </w:r>
      <w:r>
        <w:rPr>
          <w:rFonts w:ascii="dotum" w:hAnsi="dotum"/>
          <w:color w:val="000000"/>
          <w:sz w:val="20"/>
          <w:szCs w:val="20"/>
        </w:rPr>
        <w:t xml:space="preserve">. </w:t>
      </w: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  <w:r>
        <w:rPr>
          <w:rFonts w:ascii="dotum" w:hAnsi="dotum"/>
          <w:color w:val="000000"/>
          <w:sz w:val="20"/>
          <w:szCs w:val="20"/>
        </w:rPr>
        <w:t> </w:t>
      </w:r>
      <w:r>
        <w:rPr>
          <w:rFonts w:ascii="dotum" w:hAnsi="dotum" w:hint="eastAsia"/>
          <w:color w:val="000000"/>
          <w:sz w:val="20"/>
          <w:szCs w:val="20"/>
        </w:rPr>
        <w:t>셋째</w:t>
      </w:r>
      <w:r>
        <w:rPr>
          <w:rFonts w:ascii="dotum" w:hAnsi="dotum"/>
          <w:color w:val="000000"/>
          <w:sz w:val="20"/>
          <w:szCs w:val="20"/>
        </w:rPr>
        <w:t xml:space="preserve">, </w:t>
      </w:r>
      <w:r>
        <w:rPr>
          <w:rFonts w:ascii="dotum" w:hAnsi="dotum" w:hint="eastAsia"/>
          <w:color w:val="000000"/>
          <w:sz w:val="20"/>
          <w:szCs w:val="20"/>
        </w:rPr>
        <w:t>이소트레티노인은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우울증을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일으키거나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악화시킬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있습니다</w:t>
      </w:r>
      <w:r>
        <w:rPr>
          <w:rFonts w:ascii="dotum" w:hAnsi="dotum"/>
          <w:color w:val="000000"/>
          <w:sz w:val="20"/>
          <w:szCs w:val="20"/>
        </w:rPr>
        <w:t xml:space="preserve">. </w:t>
      </w: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  <w:r>
        <w:rPr>
          <w:rFonts w:ascii="dotum" w:hAnsi="dotum"/>
          <w:color w:val="000000"/>
          <w:sz w:val="20"/>
          <w:szCs w:val="20"/>
        </w:rPr>
        <w:t> </w:t>
      </w: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  <w:r>
        <w:rPr>
          <w:rFonts w:ascii="dotum" w:hAnsi="dotum"/>
          <w:color w:val="000000"/>
          <w:sz w:val="20"/>
          <w:szCs w:val="20"/>
        </w:rPr>
        <w:t> </w:t>
      </w:r>
      <w:r>
        <w:rPr>
          <w:rFonts w:ascii="dotum" w:hAnsi="dotum" w:hint="eastAsia"/>
          <w:color w:val="000000"/>
          <w:sz w:val="20"/>
          <w:szCs w:val="20"/>
        </w:rPr>
        <w:t>따라서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약은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효과와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부작용에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대해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환자가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충분히</w:t>
      </w:r>
      <w:r>
        <w:rPr>
          <w:rFonts w:ascii="dotum" w:hAnsi="dotum"/>
          <w:color w:val="000000"/>
          <w:sz w:val="20"/>
          <w:szCs w:val="20"/>
        </w:rPr>
        <w:t xml:space="preserve">  </w:t>
      </w:r>
      <w:r>
        <w:rPr>
          <w:rFonts w:ascii="dotum" w:hAnsi="dotum" w:hint="eastAsia"/>
          <w:color w:val="000000"/>
          <w:sz w:val="20"/>
          <w:szCs w:val="20"/>
        </w:rPr>
        <w:t>이해한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후에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사용되어야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합니다</w:t>
      </w:r>
      <w:r>
        <w:rPr>
          <w:rFonts w:ascii="dotum" w:hAnsi="dotum"/>
          <w:color w:val="000000"/>
          <w:sz w:val="20"/>
          <w:szCs w:val="20"/>
        </w:rPr>
        <w:t xml:space="preserve">.  </w:t>
      </w:r>
      <w:r>
        <w:rPr>
          <w:rFonts w:ascii="dotum" w:hAnsi="dotum" w:hint="eastAsia"/>
          <w:color w:val="000000"/>
          <w:sz w:val="20"/>
          <w:szCs w:val="20"/>
        </w:rPr>
        <w:t>의사와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약사는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이소트레티노인에</w:t>
      </w:r>
      <w:r>
        <w:rPr>
          <w:rFonts w:ascii="dotum" w:hAnsi="dotum"/>
          <w:color w:val="000000"/>
          <w:sz w:val="20"/>
          <w:szCs w:val="20"/>
        </w:rPr>
        <w:t xml:space="preserve">  </w:t>
      </w:r>
      <w:r>
        <w:rPr>
          <w:rFonts w:ascii="dotum" w:hAnsi="dotum" w:hint="eastAsia"/>
          <w:color w:val="000000"/>
          <w:sz w:val="20"/>
          <w:szCs w:val="20"/>
        </w:rPr>
        <w:t>대해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환자에게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설명하고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부작용에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대한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예방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방안을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알려야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합니다</w:t>
      </w:r>
      <w:r>
        <w:rPr>
          <w:rFonts w:ascii="dotum" w:hAnsi="dotum"/>
          <w:color w:val="000000"/>
          <w:sz w:val="20"/>
          <w:szCs w:val="20"/>
        </w:rPr>
        <w:t xml:space="preserve">. </w:t>
      </w:r>
      <w:r>
        <w:rPr>
          <w:rFonts w:ascii="dotum" w:hAnsi="dotum" w:hint="eastAsia"/>
          <w:color w:val="000000"/>
          <w:sz w:val="20"/>
          <w:szCs w:val="20"/>
        </w:rPr>
        <w:t>하지만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우리의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현실은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그렇지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않습니다</w:t>
      </w:r>
      <w:r>
        <w:rPr>
          <w:rFonts w:ascii="dotum" w:hAnsi="dotum"/>
          <w:color w:val="000000"/>
          <w:sz w:val="20"/>
          <w:szCs w:val="20"/>
        </w:rPr>
        <w:t xml:space="preserve">. </w:t>
      </w: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  <w:r>
        <w:rPr>
          <w:rFonts w:ascii="dotum" w:hAnsi="dotum"/>
          <w:b/>
          <w:bCs/>
          <w:color w:val="000000"/>
          <w:sz w:val="20"/>
          <w:szCs w:val="20"/>
        </w:rPr>
        <w:t xml:space="preserve">3. </w:t>
      </w:r>
      <w:r>
        <w:rPr>
          <w:rFonts w:ascii="dotum" w:hAnsi="dotum" w:hint="eastAsia"/>
          <w:b/>
          <w:bCs/>
          <w:color w:val="000000"/>
          <w:sz w:val="20"/>
          <w:szCs w:val="20"/>
        </w:rPr>
        <w:t>우리나라의</w:t>
      </w:r>
      <w:r>
        <w:rPr>
          <w:rFonts w:ascii="dotum" w:hAnsi="dotum"/>
          <w:b/>
          <w:bCs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b/>
          <w:bCs/>
          <w:color w:val="000000"/>
          <w:sz w:val="20"/>
          <w:szCs w:val="20"/>
        </w:rPr>
        <w:t>안전성</w:t>
      </w:r>
      <w:r>
        <w:rPr>
          <w:rFonts w:ascii="dotum" w:hAnsi="dotum"/>
          <w:b/>
          <w:bCs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b/>
          <w:bCs/>
          <w:color w:val="000000"/>
          <w:sz w:val="20"/>
          <w:szCs w:val="20"/>
        </w:rPr>
        <w:t>관리</w:t>
      </w:r>
      <w:r>
        <w:rPr>
          <w:rFonts w:ascii="dotum" w:hAnsi="dotum"/>
          <w:b/>
          <w:bCs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b/>
          <w:bCs/>
          <w:color w:val="000000"/>
          <w:sz w:val="20"/>
          <w:szCs w:val="20"/>
        </w:rPr>
        <w:t>어떻게</w:t>
      </w:r>
      <w:r>
        <w:rPr>
          <w:rFonts w:ascii="dotum" w:hAnsi="dotum"/>
          <w:b/>
          <w:bCs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b/>
          <w:bCs/>
          <w:color w:val="000000"/>
          <w:sz w:val="20"/>
          <w:szCs w:val="20"/>
        </w:rPr>
        <w:t>이루어지고</w:t>
      </w:r>
      <w:r>
        <w:rPr>
          <w:rFonts w:ascii="dotum" w:hAnsi="dotum"/>
          <w:b/>
          <w:bCs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b/>
          <w:bCs/>
          <w:color w:val="000000"/>
          <w:sz w:val="20"/>
          <w:szCs w:val="20"/>
        </w:rPr>
        <w:t>있을까요</w:t>
      </w:r>
      <w:r>
        <w:rPr>
          <w:rFonts w:ascii="dotum" w:hAnsi="dotum"/>
          <w:b/>
          <w:bCs/>
          <w:color w:val="000000"/>
          <w:sz w:val="20"/>
          <w:szCs w:val="20"/>
        </w:rPr>
        <w:t xml:space="preserve">? </w:t>
      </w: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  <w:r>
        <w:rPr>
          <w:rFonts w:ascii="dotum" w:hAnsi="dotum"/>
          <w:color w:val="000000"/>
          <w:sz w:val="20"/>
          <w:szCs w:val="20"/>
        </w:rPr>
        <w:t> </w:t>
      </w:r>
      <w:r>
        <w:rPr>
          <w:rFonts w:ascii="dotum" w:hAnsi="dotum" w:hint="eastAsia"/>
          <w:color w:val="000000"/>
          <w:sz w:val="20"/>
          <w:szCs w:val="20"/>
        </w:rPr>
        <w:t>식약청에서는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다빈도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처방이면서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부작용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우려가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큰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의약품</w:t>
      </w:r>
      <w:r>
        <w:rPr>
          <w:rFonts w:ascii="dotum" w:hAnsi="dotum"/>
          <w:color w:val="000000"/>
          <w:sz w:val="20"/>
          <w:szCs w:val="20"/>
        </w:rPr>
        <w:t xml:space="preserve"> 20</w:t>
      </w:r>
      <w:r>
        <w:rPr>
          <w:rFonts w:ascii="dotum" w:hAnsi="dotum" w:hint="eastAsia"/>
          <w:color w:val="000000"/>
          <w:sz w:val="20"/>
          <w:szCs w:val="20"/>
        </w:rPr>
        <w:t>종에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대한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환자용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복약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안내서를</w:t>
      </w:r>
      <w:r>
        <w:rPr>
          <w:rFonts w:ascii="dotum" w:hAnsi="dotum"/>
          <w:color w:val="000000"/>
          <w:sz w:val="20"/>
          <w:szCs w:val="20"/>
        </w:rPr>
        <w:t xml:space="preserve"> 2009</w:t>
      </w:r>
      <w:r>
        <w:rPr>
          <w:rFonts w:ascii="dotum" w:hAnsi="dotum" w:hint="eastAsia"/>
          <w:color w:val="000000"/>
          <w:sz w:val="20"/>
          <w:szCs w:val="20"/>
        </w:rPr>
        <w:t>년</w:t>
      </w:r>
      <w:r>
        <w:rPr>
          <w:rFonts w:ascii="dotum" w:hAnsi="dotum"/>
          <w:color w:val="000000"/>
          <w:sz w:val="20"/>
          <w:szCs w:val="20"/>
        </w:rPr>
        <w:t xml:space="preserve"> 7</w:t>
      </w:r>
      <w:r>
        <w:rPr>
          <w:rFonts w:ascii="dotum" w:hAnsi="dotum" w:hint="eastAsia"/>
          <w:color w:val="000000"/>
          <w:sz w:val="20"/>
          <w:szCs w:val="20"/>
        </w:rPr>
        <w:t>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처음으로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발간했습니다</w:t>
      </w:r>
      <w:r>
        <w:rPr>
          <w:rFonts w:ascii="dotum" w:hAnsi="dotum"/>
          <w:color w:val="000000"/>
          <w:sz w:val="20"/>
          <w:szCs w:val="20"/>
        </w:rPr>
        <w:t>(</w:t>
      </w:r>
      <w:r>
        <w:rPr>
          <w:rFonts w:ascii="dotum" w:hAnsi="dotum" w:hint="eastAsia"/>
          <w:color w:val="000000"/>
          <w:sz w:val="20"/>
          <w:szCs w:val="20"/>
        </w:rPr>
        <w:t>식품의약품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안전연구원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제작</w:t>
      </w:r>
      <w:r>
        <w:rPr>
          <w:rFonts w:ascii="dotum" w:hAnsi="dotum"/>
          <w:color w:val="000000"/>
          <w:sz w:val="20"/>
          <w:szCs w:val="20"/>
        </w:rPr>
        <w:t xml:space="preserve">). </w:t>
      </w:r>
      <w:r>
        <w:rPr>
          <w:rFonts w:ascii="dotum" w:hAnsi="dotum" w:hint="eastAsia"/>
          <w:color w:val="000000"/>
          <w:sz w:val="20"/>
          <w:szCs w:val="20"/>
        </w:rPr>
        <w:t>이소트레티노인도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그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중의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하나입니다</w:t>
      </w:r>
      <w:r>
        <w:rPr>
          <w:rFonts w:ascii="dotum" w:hAnsi="dotum"/>
          <w:color w:val="000000"/>
          <w:sz w:val="20"/>
          <w:szCs w:val="20"/>
        </w:rPr>
        <w:t xml:space="preserve">. </w:t>
      </w:r>
      <w:r>
        <w:rPr>
          <w:rFonts w:ascii="dotum" w:hAnsi="dotum" w:hint="eastAsia"/>
          <w:color w:val="000000"/>
          <w:sz w:val="20"/>
          <w:szCs w:val="20"/>
        </w:rPr>
        <w:t>하지만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복약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안내서의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발행이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의무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사항은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아니기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때문에</w:t>
      </w:r>
      <w:r>
        <w:rPr>
          <w:rFonts w:ascii="dotum" w:hAnsi="dotum"/>
          <w:color w:val="000000"/>
          <w:sz w:val="20"/>
          <w:szCs w:val="20"/>
        </w:rPr>
        <w:t xml:space="preserve">  </w:t>
      </w:r>
      <w:r>
        <w:rPr>
          <w:rFonts w:ascii="dotum" w:hAnsi="dotum" w:hint="eastAsia"/>
          <w:color w:val="000000"/>
          <w:sz w:val="20"/>
          <w:szCs w:val="20"/>
        </w:rPr>
        <w:t>의사와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약사는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약의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복용환자에게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부작용에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대한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간단한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주의사항만을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전달할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뿐</w:t>
      </w:r>
      <w:r>
        <w:rPr>
          <w:rFonts w:ascii="dotum" w:hAnsi="dotum"/>
          <w:color w:val="000000"/>
          <w:sz w:val="20"/>
          <w:szCs w:val="20"/>
        </w:rPr>
        <w:t> </w:t>
      </w:r>
      <w:r>
        <w:rPr>
          <w:rFonts w:ascii="dotum" w:hAnsi="dotum" w:hint="eastAsia"/>
          <w:color w:val="000000"/>
          <w:sz w:val="20"/>
          <w:szCs w:val="20"/>
        </w:rPr>
        <w:t>이어서</w:t>
      </w:r>
      <w:r>
        <w:rPr>
          <w:rFonts w:ascii="dotum" w:hAnsi="dotum"/>
          <w:color w:val="000000"/>
          <w:sz w:val="20"/>
          <w:szCs w:val="20"/>
        </w:rPr>
        <w:t xml:space="preserve">, </w:t>
      </w:r>
      <w:r>
        <w:rPr>
          <w:rFonts w:ascii="dotum" w:hAnsi="dotum" w:hint="eastAsia"/>
          <w:color w:val="000000"/>
          <w:sz w:val="20"/>
          <w:szCs w:val="20"/>
        </w:rPr>
        <w:t>복용환자들이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약의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효과와</w:t>
      </w:r>
      <w:r>
        <w:rPr>
          <w:rFonts w:ascii="dotum" w:hAnsi="dotum"/>
          <w:color w:val="000000"/>
          <w:sz w:val="20"/>
          <w:szCs w:val="20"/>
        </w:rPr>
        <w:t xml:space="preserve">  </w:t>
      </w:r>
      <w:r>
        <w:rPr>
          <w:rFonts w:ascii="dotum" w:hAnsi="dotum" w:hint="eastAsia"/>
          <w:color w:val="000000"/>
          <w:sz w:val="20"/>
          <w:szCs w:val="20"/>
        </w:rPr>
        <w:t>부작용에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대해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충분히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이해하기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힘듭니다</w:t>
      </w:r>
      <w:r>
        <w:rPr>
          <w:rFonts w:ascii="dotum" w:hAnsi="dotum"/>
          <w:color w:val="000000"/>
          <w:sz w:val="20"/>
          <w:szCs w:val="20"/>
        </w:rPr>
        <w:t xml:space="preserve">. </w:t>
      </w:r>
      <w:r>
        <w:rPr>
          <w:rFonts w:ascii="dotum" w:hAnsi="dotum" w:hint="eastAsia"/>
          <w:color w:val="000000"/>
          <w:sz w:val="20"/>
          <w:szCs w:val="20"/>
        </w:rPr>
        <w:t>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좋은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자료도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활용이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안될까요</w:t>
      </w:r>
      <w:r>
        <w:rPr>
          <w:rFonts w:ascii="dotum" w:hAnsi="dotum"/>
          <w:color w:val="000000"/>
          <w:sz w:val="20"/>
          <w:szCs w:val="20"/>
        </w:rPr>
        <w:t xml:space="preserve">? </w:t>
      </w:r>
      <w:r>
        <w:rPr>
          <w:rFonts w:ascii="dotum" w:hAnsi="dotum" w:hint="eastAsia"/>
          <w:color w:val="000000"/>
          <w:sz w:val="20"/>
          <w:szCs w:val="20"/>
        </w:rPr>
        <w:t>복약안내서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발행이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의무화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되지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않았기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때문입니다</w:t>
      </w:r>
      <w:r>
        <w:rPr>
          <w:rFonts w:ascii="dotum" w:hAnsi="dotum"/>
          <w:color w:val="000000"/>
          <w:sz w:val="20"/>
          <w:szCs w:val="20"/>
        </w:rPr>
        <w:t>.</w:t>
      </w:r>
    </w:p>
    <w:p w:rsidR="006E0922" w:rsidRPr="000520CA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  <w:r>
        <w:rPr>
          <w:rFonts w:ascii="dotum" w:hAnsi="dotum"/>
          <w:b/>
          <w:bCs/>
          <w:color w:val="000000"/>
          <w:sz w:val="20"/>
          <w:szCs w:val="20"/>
        </w:rPr>
        <w:t xml:space="preserve">4. </w:t>
      </w:r>
      <w:r>
        <w:rPr>
          <w:rFonts w:ascii="dotum" w:hAnsi="dotum" w:hint="eastAsia"/>
          <w:b/>
          <w:bCs/>
          <w:color w:val="000000"/>
          <w:sz w:val="20"/>
          <w:szCs w:val="20"/>
        </w:rPr>
        <w:t>다른</w:t>
      </w:r>
      <w:r>
        <w:rPr>
          <w:rFonts w:ascii="dotum" w:hAnsi="dotum"/>
          <w:b/>
          <w:bCs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b/>
          <w:bCs/>
          <w:color w:val="000000"/>
          <w:sz w:val="20"/>
          <w:szCs w:val="20"/>
        </w:rPr>
        <w:t>나라에선</w:t>
      </w:r>
      <w:r>
        <w:rPr>
          <w:rFonts w:ascii="dotum" w:hAnsi="dotum"/>
          <w:b/>
          <w:bCs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b/>
          <w:bCs/>
          <w:color w:val="000000"/>
          <w:sz w:val="20"/>
          <w:szCs w:val="20"/>
        </w:rPr>
        <w:t>어떻게</w:t>
      </w:r>
      <w:r>
        <w:rPr>
          <w:rFonts w:ascii="dotum" w:hAnsi="dotum"/>
          <w:b/>
          <w:bCs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b/>
          <w:bCs/>
          <w:color w:val="000000"/>
          <w:sz w:val="20"/>
          <w:szCs w:val="20"/>
        </w:rPr>
        <w:t>안전성</w:t>
      </w:r>
      <w:r>
        <w:rPr>
          <w:rFonts w:ascii="dotum" w:hAnsi="dotum"/>
          <w:b/>
          <w:bCs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b/>
          <w:bCs/>
          <w:color w:val="000000"/>
          <w:sz w:val="20"/>
          <w:szCs w:val="20"/>
        </w:rPr>
        <w:t>관리를</w:t>
      </w:r>
      <w:r>
        <w:rPr>
          <w:rFonts w:ascii="dotum" w:hAnsi="dotum"/>
          <w:b/>
          <w:bCs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b/>
          <w:bCs/>
          <w:color w:val="000000"/>
          <w:sz w:val="20"/>
          <w:szCs w:val="20"/>
        </w:rPr>
        <w:t>하고</w:t>
      </w:r>
      <w:r>
        <w:rPr>
          <w:rFonts w:ascii="dotum" w:hAnsi="dotum"/>
          <w:b/>
          <w:bCs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b/>
          <w:bCs/>
          <w:color w:val="000000"/>
          <w:sz w:val="20"/>
          <w:szCs w:val="20"/>
        </w:rPr>
        <w:t>있을까요</w:t>
      </w:r>
      <w:r>
        <w:rPr>
          <w:rFonts w:ascii="dotum" w:hAnsi="dotum"/>
          <w:b/>
          <w:bCs/>
          <w:color w:val="000000"/>
          <w:sz w:val="20"/>
          <w:szCs w:val="20"/>
        </w:rPr>
        <w:t xml:space="preserve">? </w:t>
      </w: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  <w:r>
        <w:rPr>
          <w:rFonts w:ascii="dotum" w:hAnsi="dotum"/>
          <w:color w:val="000000"/>
          <w:sz w:val="20"/>
          <w:szCs w:val="20"/>
        </w:rPr>
        <w:t> </w:t>
      </w:r>
      <w:r>
        <w:rPr>
          <w:rFonts w:ascii="dotum" w:hAnsi="dotum" w:hint="eastAsia"/>
          <w:color w:val="000000"/>
          <w:sz w:val="20"/>
          <w:szCs w:val="20"/>
        </w:rPr>
        <w:t>유럽의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경우</w:t>
      </w:r>
      <w:r>
        <w:rPr>
          <w:rFonts w:ascii="dotum" w:hAnsi="dotum"/>
          <w:color w:val="000000"/>
          <w:sz w:val="20"/>
          <w:szCs w:val="20"/>
        </w:rPr>
        <w:t xml:space="preserve">, </w:t>
      </w:r>
      <w:r>
        <w:rPr>
          <w:rFonts w:ascii="dotum" w:hAnsi="dotum" w:hint="eastAsia"/>
          <w:color w:val="000000"/>
          <w:sz w:val="20"/>
          <w:szCs w:val="20"/>
        </w:rPr>
        <w:t>의약품의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인허가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정보는</w:t>
      </w:r>
      <w:r>
        <w:rPr>
          <w:rFonts w:ascii="dotum" w:hAnsi="dotum"/>
          <w:color w:val="000000"/>
          <w:sz w:val="20"/>
          <w:szCs w:val="20"/>
        </w:rPr>
        <w:t xml:space="preserve"> Summary of Product Characteristics (SPC)</w:t>
      </w:r>
      <w:r>
        <w:rPr>
          <w:rFonts w:ascii="dotum" w:hAnsi="dotum" w:hint="eastAsia"/>
          <w:color w:val="000000"/>
          <w:sz w:val="20"/>
          <w:szCs w:val="20"/>
        </w:rPr>
        <w:t>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통해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인터넷으로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제공하고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있고</w:t>
      </w:r>
      <w:r>
        <w:rPr>
          <w:rFonts w:ascii="dotum" w:hAnsi="dotum"/>
          <w:color w:val="000000"/>
          <w:sz w:val="20"/>
          <w:szCs w:val="20"/>
        </w:rPr>
        <w:t xml:space="preserve">, </w:t>
      </w:r>
      <w:r>
        <w:rPr>
          <w:rFonts w:ascii="dotum" w:hAnsi="dotum" w:hint="eastAsia"/>
          <w:color w:val="000000"/>
          <w:sz w:val="20"/>
          <w:szCs w:val="20"/>
        </w:rPr>
        <w:t>전문의약품의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경우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전문가용과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환자용을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구분하여</w:t>
      </w:r>
      <w:r>
        <w:rPr>
          <w:rFonts w:ascii="dotum" w:hAnsi="dotum"/>
          <w:color w:val="000000"/>
          <w:sz w:val="20"/>
          <w:szCs w:val="20"/>
        </w:rPr>
        <w:t xml:space="preserve">, </w:t>
      </w:r>
      <w:r>
        <w:rPr>
          <w:rFonts w:ascii="dotum" w:hAnsi="dotum" w:hint="eastAsia"/>
          <w:color w:val="000000"/>
          <w:sz w:val="20"/>
          <w:szCs w:val="20"/>
        </w:rPr>
        <w:t>환자에겐</w:t>
      </w:r>
      <w:r>
        <w:rPr>
          <w:rFonts w:ascii="dotum" w:hAnsi="dotum"/>
          <w:color w:val="000000"/>
          <w:sz w:val="20"/>
          <w:szCs w:val="20"/>
        </w:rPr>
        <w:t xml:space="preserve">  </w:t>
      </w:r>
      <w:r>
        <w:rPr>
          <w:rFonts w:ascii="dotum" w:hAnsi="dotum" w:hint="eastAsia"/>
          <w:color w:val="000000"/>
          <w:sz w:val="20"/>
          <w:szCs w:val="20"/>
        </w:rPr>
        <w:t>환자용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의약품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설명서</w:t>
      </w:r>
      <w:r>
        <w:rPr>
          <w:rFonts w:ascii="dotum" w:hAnsi="dotum"/>
          <w:color w:val="000000"/>
          <w:sz w:val="20"/>
          <w:szCs w:val="20"/>
        </w:rPr>
        <w:t>(Patient Information Leaflet)</w:t>
      </w:r>
      <w:r>
        <w:rPr>
          <w:rFonts w:ascii="dotum" w:hAnsi="dotum" w:hint="eastAsia"/>
          <w:color w:val="000000"/>
          <w:sz w:val="20"/>
          <w:szCs w:val="20"/>
        </w:rPr>
        <w:t>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통해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환자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눈높이에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맞춘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의약품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정보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제공을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의무화하는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규정을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마련하였습니다</w:t>
      </w:r>
      <w:r>
        <w:rPr>
          <w:rFonts w:ascii="dotum" w:hAnsi="dotum"/>
          <w:color w:val="000000"/>
          <w:sz w:val="20"/>
          <w:szCs w:val="20"/>
        </w:rPr>
        <w:t xml:space="preserve">. </w:t>
      </w: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  <w:r>
        <w:rPr>
          <w:rFonts w:ascii="dotum" w:hAnsi="dotum" w:hint="eastAsia"/>
          <w:color w:val="000000"/>
          <w:sz w:val="20"/>
          <w:szCs w:val="20"/>
        </w:rPr>
        <w:t>미국</w:t>
      </w:r>
      <w:r>
        <w:rPr>
          <w:rFonts w:ascii="dotum" w:hAnsi="dotum"/>
          <w:color w:val="000000"/>
          <w:sz w:val="20"/>
          <w:szCs w:val="20"/>
        </w:rPr>
        <w:t xml:space="preserve">, </w:t>
      </w:r>
      <w:r>
        <w:rPr>
          <w:rFonts w:ascii="dotum" w:hAnsi="dotum" w:hint="eastAsia"/>
          <w:color w:val="000000"/>
          <w:sz w:val="20"/>
          <w:szCs w:val="20"/>
        </w:rPr>
        <w:t>호주</w:t>
      </w:r>
      <w:r>
        <w:rPr>
          <w:rFonts w:ascii="dotum" w:hAnsi="dotum"/>
          <w:color w:val="000000"/>
          <w:sz w:val="20"/>
          <w:szCs w:val="20"/>
        </w:rPr>
        <w:t xml:space="preserve">, </w:t>
      </w:r>
      <w:r>
        <w:rPr>
          <w:rFonts w:ascii="dotum" w:hAnsi="dotum" w:hint="eastAsia"/>
          <w:color w:val="000000"/>
          <w:sz w:val="20"/>
          <w:szCs w:val="20"/>
        </w:rPr>
        <w:t>뉴질랜드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등에서도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환자용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의약품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설명서를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제공하는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제도를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가지고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있습니다</w:t>
      </w:r>
      <w:r>
        <w:rPr>
          <w:rFonts w:ascii="dotum" w:hAnsi="dotum"/>
          <w:color w:val="000000"/>
          <w:sz w:val="20"/>
          <w:szCs w:val="20"/>
        </w:rPr>
        <w:t xml:space="preserve">. </w:t>
      </w: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  <w:r>
        <w:rPr>
          <w:rFonts w:ascii="dotum" w:hAnsi="dotum" w:hint="eastAsia"/>
          <w:color w:val="000000"/>
          <w:sz w:val="20"/>
          <w:szCs w:val="20"/>
        </w:rPr>
        <w:t>특히</w:t>
      </w:r>
      <w:r>
        <w:rPr>
          <w:rFonts w:ascii="dotum" w:hAnsi="dotum"/>
          <w:color w:val="000000"/>
          <w:sz w:val="20"/>
          <w:szCs w:val="20"/>
        </w:rPr>
        <w:t xml:space="preserve">, </w:t>
      </w:r>
      <w:r>
        <w:rPr>
          <w:rFonts w:ascii="dotum" w:hAnsi="dotum" w:hint="eastAsia"/>
          <w:color w:val="000000"/>
          <w:sz w:val="20"/>
          <w:szCs w:val="20"/>
        </w:rPr>
        <w:t>미국의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경우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부작용을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예방하기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위해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이소트레티노인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만을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위한</w:t>
      </w:r>
      <w:r>
        <w:rPr>
          <w:rFonts w:ascii="dotum" w:hAnsi="dotum"/>
          <w:color w:val="000000"/>
          <w:sz w:val="20"/>
          <w:szCs w:val="20"/>
        </w:rPr>
        <w:t>  iPLEDGE</w:t>
      </w:r>
      <w:r>
        <w:rPr>
          <w:rFonts w:ascii="dotum" w:hAnsi="dotum" w:hint="eastAsia"/>
          <w:color w:val="000000"/>
          <w:sz w:val="20"/>
          <w:szCs w:val="20"/>
        </w:rPr>
        <w:t>이라는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프로그램을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운영하고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있습니다</w:t>
      </w:r>
      <w:r>
        <w:rPr>
          <w:rFonts w:ascii="dotum" w:hAnsi="dotum"/>
          <w:color w:val="000000"/>
          <w:sz w:val="20"/>
          <w:szCs w:val="20"/>
        </w:rPr>
        <w:t xml:space="preserve">. </w:t>
      </w: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  <w:r>
        <w:rPr>
          <w:rFonts w:ascii="dotum" w:hAnsi="dotum"/>
          <w:b/>
          <w:bCs/>
          <w:color w:val="000000"/>
          <w:sz w:val="20"/>
          <w:szCs w:val="20"/>
        </w:rPr>
        <w:t xml:space="preserve">5. </w:t>
      </w:r>
      <w:r>
        <w:rPr>
          <w:rFonts w:ascii="dotum" w:hAnsi="dotum" w:hint="eastAsia"/>
          <w:b/>
          <w:bCs/>
          <w:color w:val="000000"/>
          <w:sz w:val="20"/>
          <w:szCs w:val="20"/>
        </w:rPr>
        <w:t>미국의</w:t>
      </w:r>
      <w:r>
        <w:rPr>
          <w:rFonts w:ascii="dotum" w:hAnsi="dotum"/>
          <w:b/>
          <w:bCs/>
          <w:color w:val="000000"/>
          <w:sz w:val="20"/>
          <w:szCs w:val="20"/>
        </w:rPr>
        <w:t xml:space="preserve">  iPLEDGE </w:t>
      </w:r>
      <w:r>
        <w:rPr>
          <w:rFonts w:ascii="dotum" w:hAnsi="dotum" w:hint="eastAsia"/>
          <w:b/>
          <w:bCs/>
          <w:color w:val="000000"/>
          <w:sz w:val="20"/>
          <w:szCs w:val="20"/>
        </w:rPr>
        <w:t>프로그램이란</w:t>
      </w:r>
      <w:r>
        <w:rPr>
          <w:rFonts w:ascii="dotum" w:hAnsi="dotum"/>
          <w:b/>
          <w:bCs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b/>
          <w:bCs/>
          <w:color w:val="000000"/>
          <w:sz w:val="20"/>
          <w:szCs w:val="20"/>
        </w:rPr>
        <w:t>무엇일까요</w:t>
      </w:r>
      <w:r>
        <w:rPr>
          <w:rFonts w:ascii="dotum" w:hAnsi="dotum"/>
          <w:b/>
          <w:bCs/>
          <w:color w:val="000000"/>
          <w:sz w:val="20"/>
          <w:szCs w:val="20"/>
        </w:rPr>
        <w:t xml:space="preserve">? </w:t>
      </w: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  <w:r>
        <w:rPr>
          <w:rFonts w:ascii="dotum" w:hAnsi="dotum"/>
          <w:color w:val="000000"/>
          <w:sz w:val="20"/>
          <w:szCs w:val="20"/>
        </w:rPr>
        <w:lastRenderedPageBreak/>
        <w:t> </w:t>
      </w:r>
      <w:r>
        <w:rPr>
          <w:rFonts w:ascii="dotum" w:hAnsi="dotum" w:hint="eastAsia"/>
          <w:color w:val="000000"/>
          <w:sz w:val="20"/>
          <w:szCs w:val="20"/>
        </w:rPr>
        <w:t>기존의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부작용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방지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방안이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제대로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효과가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없다고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생각한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미국</w:t>
      </w:r>
      <w:r>
        <w:rPr>
          <w:rFonts w:ascii="dotum" w:hAnsi="dotum"/>
          <w:color w:val="000000"/>
          <w:sz w:val="20"/>
          <w:szCs w:val="20"/>
        </w:rPr>
        <w:t xml:space="preserve"> FDA</w:t>
      </w:r>
      <w:r>
        <w:rPr>
          <w:rFonts w:ascii="dotum" w:hAnsi="dotum" w:hint="eastAsia"/>
          <w:color w:val="000000"/>
          <w:sz w:val="20"/>
          <w:szCs w:val="20"/>
        </w:rPr>
        <w:t>가</w:t>
      </w:r>
      <w:r>
        <w:rPr>
          <w:rFonts w:ascii="dotum" w:hAnsi="dotum"/>
          <w:color w:val="000000"/>
          <w:sz w:val="20"/>
          <w:szCs w:val="20"/>
        </w:rPr>
        <w:t xml:space="preserve"> 2006</w:t>
      </w:r>
      <w:r>
        <w:rPr>
          <w:rFonts w:ascii="dotum" w:hAnsi="dotum" w:hint="eastAsia"/>
          <w:color w:val="000000"/>
          <w:sz w:val="20"/>
          <w:szCs w:val="20"/>
        </w:rPr>
        <w:t>년</w:t>
      </w:r>
      <w:r>
        <w:rPr>
          <w:rFonts w:ascii="dotum" w:hAnsi="dotum"/>
          <w:color w:val="000000"/>
          <w:sz w:val="20"/>
          <w:szCs w:val="20"/>
        </w:rPr>
        <w:t xml:space="preserve"> 3</w:t>
      </w:r>
      <w:r>
        <w:rPr>
          <w:rFonts w:ascii="dotum" w:hAnsi="dotum" w:hint="eastAsia"/>
          <w:color w:val="000000"/>
          <w:sz w:val="20"/>
          <w:szCs w:val="20"/>
        </w:rPr>
        <w:t>월부터</w:t>
      </w:r>
      <w:r>
        <w:rPr>
          <w:rFonts w:ascii="dotum" w:hAnsi="dotum"/>
          <w:color w:val="000000"/>
          <w:sz w:val="20"/>
          <w:szCs w:val="20"/>
        </w:rPr>
        <w:t xml:space="preserve">  </w:t>
      </w:r>
      <w:r>
        <w:rPr>
          <w:rFonts w:ascii="dotum" w:hAnsi="dotum" w:hint="eastAsia"/>
          <w:color w:val="000000"/>
          <w:sz w:val="20"/>
          <w:szCs w:val="20"/>
        </w:rPr>
        <w:t>실행하기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시작한</w:t>
      </w:r>
      <w:r>
        <w:rPr>
          <w:rFonts w:ascii="dotum" w:hAnsi="dotum"/>
          <w:color w:val="000000"/>
          <w:sz w:val="20"/>
          <w:szCs w:val="20"/>
        </w:rPr>
        <w:t xml:space="preserve"> iPLEDGE </w:t>
      </w:r>
      <w:r>
        <w:rPr>
          <w:rFonts w:ascii="dotum" w:hAnsi="dotum" w:hint="eastAsia"/>
          <w:color w:val="000000"/>
          <w:sz w:val="20"/>
          <w:szCs w:val="20"/>
        </w:rPr>
        <w:t>프로그램은</w:t>
      </w:r>
      <w:r>
        <w:rPr>
          <w:rFonts w:ascii="dotum" w:hAnsi="dotum"/>
          <w:color w:val="000000"/>
          <w:sz w:val="20"/>
          <w:szCs w:val="20"/>
        </w:rPr>
        <w:t xml:space="preserve">  </w:t>
      </w:r>
      <w:r>
        <w:rPr>
          <w:rFonts w:ascii="dotum" w:hAnsi="dotum" w:hint="eastAsia"/>
          <w:color w:val="000000"/>
          <w:sz w:val="20"/>
          <w:szCs w:val="20"/>
        </w:rPr>
        <w:t>이소트레티노인</w:t>
      </w:r>
      <w:r>
        <w:rPr>
          <w:rFonts w:ascii="dotum" w:hAnsi="dotum"/>
          <w:color w:val="000000"/>
          <w:sz w:val="20"/>
          <w:szCs w:val="20"/>
        </w:rPr>
        <w:t>(</w:t>
      </w:r>
      <w:r>
        <w:rPr>
          <w:rFonts w:ascii="dotum" w:hAnsi="dotum" w:hint="eastAsia"/>
          <w:color w:val="000000"/>
          <w:sz w:val="20"/>
          <w:szCs w:val="20"/>
        </w:rPr>
        <w:t>로아큐탄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등</w:t>
      </w:r>
      <w:r>
        <w:rPr>
          <w:rFonts w:ascii="dotum" w:hAnsi="dotum"/>
          <w:color w:val="000000"/>
          <w:sz w:val="20"/>
          <w:szCs w:val="20"/>
        </w:rPr>
        <w:t>)</w:t>
      </w:r>
      <w:r>
        <w:rPr>
          <w:rFonts w:ascii="dotum" w:hAnsi="dotum" w:hint="eastAsia"/>
          <w:color w:val="000000"/>
          <w:sz w:val="20"/>
          <w:szCs w:val="20"/>
        </w:rPr>
        <w:t>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처방할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때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의무적으로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따라야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하는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가이드라인입니다</w:t>
      </w:r>
      <w:r>
        <w:rPr>
          <w:rFonts w:ascii="dotum" w:hAnsi="dotum"/>
          <w:color w:val="000000"/>
          <w:sz w:val="20"/>
          <w:szCs w:val="20"/>
        </w:rPr>
        <w:t xml:space="preserve">, </w:t>
      </w: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  <w:r>
        <w:rPr>
          <w:rFonts w:ascii="dotum" w:hAnsi="dotum"/>
          <w:color w:val="000000"/>
          <w:sz w:val="20"/>
          <w:szCs w:val="20"/>
        </w:rPr>
        <w:t>  </w:t>
      </w:r>
      <w:r>
        <w:rPr>
          <w:rFonts w:ascii="dotum" w:hAnsi="dotum" w:hint="eastAsia"/>
          <w:color w:val="000000"/>
          <w:sz w:val="20"/>
          <w:szCs w:val="20"/>
        </w:rPr>
        <w:t>이소트레이티노인의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복용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계획을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설정해주고</w:t>
      </w:r>
      <w:r>
        <w:rPr>
          <w:rFonts w:ascii="dotum" w:hAnsi="dotum"/>
          <w:color w:val="000000"/>
          <w:sz w:val="20"/>
          <w:szCs w:val="20"/>
        </w:rPr>
        <w:t xml:space="preserve">, </w:t>
      </w:r>
      <w:r>
        <w:rPr>
          <w:rFonts w:ascii="dotum" w:hAnsi="dotum" w:hint="eastAsia"/>
          <w:color w:val="000000"/>
          <w:sz w:val="20"/>
          <w:szCs w:val="20"/>
        </w:rPr>
        <w:t>효과와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부작용을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충분히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환자에게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숙지시켜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복용기간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중에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심각한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부작용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발현을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최소화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하고</w:t>
      </w:r>
      <w:r>
        <w:rPr>
          <w:rFonts w:ascii="dotum" w:hAnsi="dotum"/>
          <w:color w:val="000000"/>
          <w:sz w:val="20"/>
          <w:szCs w:val="20"/>
        </w:rPr>
        <w:t xml:space="preserve">, </w:t>
      </w:r>
      <w:r>
        <w:rPr>
          <w:rFonts w:ascii="dotum" w:hAnsi="dotum" w:hint="eastAsia"/>
          <w:color w:val="000000"/>
          <w:sz w:val="20"/>
          <w:szCs w:val="20"/>
        </w:rPr>
        <w:t>여성의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경우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복용기간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전후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일정기간은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임신하지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않도록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유도하는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프로그램으로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환자</w:t>
      </w:r>
      <w:r>
        <w:rPr>
          <w:rFonts w:ascii="dotum" w:hAnsi="dotum"/>
          <w:color w:val="000000"/>
          <w:sz w:val="20"/>
          <w:szCs w:val="20"/>
        </w:rPr>
        <w:t xml:space="preserve">, </w:t>
      </w:r>
      <w:r>
        <w:rPr>
          <w:rFonts w:ascii="dotum" w:hAnsi="dotum" w:hint="eastAsia"/>
          <w:color w:val="000000"/>
          <w:sz w:val="20"/>
          <w:szCs w:val="20"/>
        </w:rPr>
        <w:t>의사</w:t>
      </w:r>
      <w:r>
        <w:rPr>
          <w:rFonts w:ascii="dotum" w:hAnsi="dotum"/>
          <w:color w:val="000000"/>
          <w:sz w:val="20"/>
          <w:szCs w:val="20"/>
        </w:rPr>
        <w:t xml:space="preserve">, </w:t>
      </w:r>
      <w:r>
        <w:rPr>
          <w:rFonts w:ascii="dotum" w:hAnsi="dotum" w:hint="eastAsia"/>
          <w:color w:val="000000"/>
          <w:sz w:val="20"/>
          <w:szCs w:val="20"/>
        </w:rPr>
        <w:t>약사는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반드시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프로그램에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따라야만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약을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처방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받을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있습니다</w:t>
      </w:r>
      <w:r>
        <w:rPr>
          <w:rFonts w:ascii="dotum" w:hAnsi="dotum"/>
          <w:color w:val="000000"/>
          <w:sz w:val="20"/>
          <w:szCs w:val="20"/>
        </w:rPr>
        <w:t xml:space="preserve">. </w:t>
      </w:r>
    </w:p>
    <w:p w:rsidR="006E0922" w:rsidRPr="00090DD9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  <w:r>
        <w:rPr>
          <w:rFonts w:ascii="dotum" w:hAnsi="dotum"/>
          <w:color w:val="000000"/>
          <w:sz w:val="20"/>
          <w:szCs w:val="20"/>
        </w:rPr>
        <w:t> </w:t>
      </w:r>
      <w:r>
        <w:rPr>
          <w:rFonts w:ascii="dotum" w:hAnsi="dotum" w:hint="eastAsia"/>
          <w:color w:val="000000"/>
          <w:sz w:val="20"/>
          <w:szCs w:val="20"/>
        </w:rPr>
        <w:t>환자는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이소트레티노인을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복용하기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전에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의사로부터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이소트레티노인의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치료계획과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약의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효과와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부작용에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대해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충분히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설명을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듣고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치료에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동의한다는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동의서에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사인해야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합니다</w:t>
      </w:r>
      <w:r>
        <w:rPr>
          <w:rFonts w:ascii="dotum" w:hAnsi="dotum"/>
          <w:color w:val="000000"/>
          <w:sz w:val="20"/>
          <w:szCs w:val="20"/>
        </w:rPr>
        <w:t xml:space="preserve">.  </w:t>
      </w:r>
      <w:r>
        <w:rPr>
          <w:rFonts w:ascii="dotum" w:hAnsi="dotum" w:hint="eastAsia"/>
          <w:color w:val="000000"/>
          <w:sz w:val="20"/>
          <w:szCs w:val="20"/>
        </w:rPr>
        <w:t>만약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환자가</w:t>
      </w:r>
      <w:r>
        <w:rPr>
          <w:rFonts w:ascii="dotum" w:hAnsi="dotum"/>
          <w:color w:val="000000"/>
          <w:sz w:val="20"/>
          <w:szCs w:val="20"/>
        </w:rPr>
        <w:t xml:space="preserve"> 18</w:t>
      </w:r>
      <w:r>
        <w:rPr>
          <w:rFonts w:ascii="dotum" w:hAnsi="dotum" w:hint="eastAsia"/>
          <w:color w:val="000000"/>
          <w:sz w:val="20"/>
          <w:szCs w:val="20"/>
        </w:rPr>
        <w:t>세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미만이라면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부모나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보호자가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함께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동의서에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사인해야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하구요</w:t>
      </w:r>
      <w:r>
        <w:rPr>
          <w:rFonts w:ascii="dotum" w:hAnsi="dotum"/>
          <w:color w:val="000000"/>
          <w:sz w:val="20"/>
          <w:szCs w:val="20"/>
        </w:rPr>
        <w:t xml:space="preserve">. </w:t>
      </w: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  <w:r>
        <w:rPr>
          <w:rFonts w:ascii="dotum" w:hAnsi="dotum"/>
          <w:color w:val="000000"/>
          <w:sz w:val="20"/>
          <w:szCs w:val="20"/>
        </w:rPr>
        <w:t> </w:t>
      </w:r>
      <w:r>
        <w:rPr>
          <w:rFonts w:ascii="dotum" w:hAnsi="dotum" w:hint="eastAsia"/>
          <w:color w:val="000000"/>
          <w:sz w:val="20"/>
          <w:szCs w:val="20"/>
        </w:rPr>
        <w:t>의사는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환자에게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약물의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효과와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위험성에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대해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충분히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설명하고</w:t>
      </w:r>
      <w:r>
        <w:rPr>
          <w:rFonts w:ascii="dotum" w:hAnsi="dotum"/>
          <w:color w:val="000000"/>
          <w:sz w:val="20"/>
          <w:szCs w:val="20"/>
        </w:rPr>
        <w:t xml:space="preserve"> iPLEDGE </w:t>
      </w:r>
      <w:r>
        <w:rPr>
          <w:rFonts w:ascii="dotum" w:hAnsi="dotum" w:hint="eastAsia"/>
          <w:color w:val="000000"/>
          <w:sz w:val="20"/>
          <w:szCs w:val="20"/>
        </w:rPr>
        <w:t>프로그램에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따라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치료할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것을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교육했다는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내용의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동의서에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역시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사인해야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합니다</w:t>
      </w: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  <w:r>
        <w:rPr>
          <w:rFonts w:ascii="dotum" w:hAnsi="dotum"/>
          <w:color w:val="000000"/>
          <w:sz w:val="20"/>
          <w:szCs w:val="20"/>
        </w:rPr>
        <w:t> </w:t>
      </w:r>
      <w:r>
        <w:rPr>
          <w:rFonts w:ascii="dotum" w:hAnsi="dotum" w:hint="eastAsia"/>
          <w:color w:val="000000"/>
          <w:sz w:val="20"/>
          <w:szCs w:val="20"/>
        </w:rPr>
        <w:t>약사는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의사의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처방에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의해서만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이소트레티노인을</w:t>
      </w:r>
      <w:r>
        <w:rPr>
          <w:rFonts w:ascii="dotum" w:hAnsi="dotum"/>
          <w:color w:val="000000"/>
          <w:sz w:val="20"/>
          <w:szCs w:val="20"/>
        </w:rPr>
        <w:t xml:space="preserve"> 1</w:t>
      </w:r>
      <w:r>
        <w:rPr>
          <w:rFonts w:ascii="dotum" w:hAnsi="dotum" w:hint="eastAsia"/>
          <w:color w:val="000000"/>
          <w:sz w:val="20"/>
          <w:szCs w:val="20"/>
        </w:rPr>
        <w:t>달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이하의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단위로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조제투약하고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환자에게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충분한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약물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정보를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제공해주어야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합니다</w:t>
      </w:r>
      <w:r>
        <w:rPr>
          <w:rFonts w:ascii="dotum" w:hAnsi="dotum"/>
          <w:color w:val="000000"/>
          <w:sz w:val="20"/>
          <w:szCs w:val="20"/>
        </w:rPr>
        <w:t xml:space="preserve">. </w:t>
      </w: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  <w:r>
        <w:rPr>
          <w:rFonts w:ascii="dotum" w:hAnsi="dotum" w:hint="eastAsia"/>
          <w:color w:val="000000"/>
          <w:sz w:val="20"/>
          <w:szCs w:val="20"/>
        </w:rPr>
        <w:t>그리고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위의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방안을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따르지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않으면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절대로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이소트레티노인을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처방받을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없죠</w:t>
      </w:r>
      <w:r>
        <w:rPr>
          <w:rFonts w:ascii="dotum" w:hAnsi="dotum"/>
          <w:color w:val="000000"/>
          <w:sz w:val="20"/>
          <w:szCs w:val="20"/>
        </w:rPr>
        <w:t>.</w:t>
      </w:r>
    </w:p>
    <w:p w:rsidR="006E0922" w:rsidRPr="00090DD9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</w:p>
    <w:p w:rsidR="006E0922" w:rsidRDefault="00AB48D1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  <w:r>
        <w:rPr>
          <w:rFonts w:ascii="dotum" w:hAnsi="dotum" w:hint="eastAsia"/>
          <w:b/>
          <w:bCs/>
          <w:color w:val="000000"/>
          <w:sz w:val="20"/>
          <w:szCs w:val="20"/>
        </w:rPr>
        <w:t>6</w:t>
      </w:r>
      <w:r w:rsidR="006E0922">
        <w:rPr>
          <w:rFonts w:ascii="dotum" w:hAnsi="dotum"/>
          <w:b/>
          <w:bCs/>
          <w:color w:val="000000"/>
          <w:sz w:val="20"/>
          <w:szCs w:val="20"/>
        </w:rPr>
        <w:t xml:space="preserve">. </w:t>
      </w:r>
      <w:r w:rsidR="006E0922">
        <w:rPr>
          <w:rFonts w:ascii="dotum" w:hAnsi="dotum" w:hint="eastAsia"/>
          <w:b/>
          <w:bCs/>
          <w:color w:val="000000"/>
          <w:sz w:val="20"/>
          <w:szCs w:val="20"/>
        </w:rPr>
        <w:t>안전하게</w:t>
      </w:r>
      <w:r w:rsidR="006E0922">
        <w:rPr>
          <w:rFonts w:ascii="dotum" w:hAnsi="dotum"/>
          <w:b/>
          <w:bCs/>
          <w:color w:val="000000"/>
          <w:sz w:val="20"/>
          <w:szCs w:val="20"/>
        </w:rPr>
        <w:t xml:space="preserve"> </w:t>
      </w:r>
      <w:r w:rsidR="006E0922">
        <w:rPr>
          <w:rFonts w:ascii="dotum" w:hAnsi="dotum" w:hint="eastAsia"/>
          <w:b/>
          <w:bCs/>
          <w:color w:val="000000"/>
          <w:sz w:val="20"/>
          <w:szCs w:val="20"/>
        </w:rPr>
        <w:t>약을</w:t>
      </w:r>
      <w:r w:rsidR="006E0922">
        <w:rPr>
          <w:rFonts w:ascii="dotum" w:hAnsi="dotum"/>
          <w:b/>
          <w:bCs/>
          <w:color w:val="000000"/>
          <w:sz w:val="20"/>
          <w:szCs w:val="20"/>
        </w:rPr>
        <w:t xml:space="preserve"> </w:t>
      </w:r>
      <w:r w:rsidR="006E0922">
        <w:rPr>
          <w:rFonts w:ascii="dotum" w:hAnsi="dotum" w:hint="eastAsia"/>
          <w:b/>
          <w:bCs/>
          <w:color w:val="000000"/>
          <w:sz w:val="20"/>
          <w:szCs w:val="20"/>
        </w:rPr>
        <w:t>먹을</w:t>
      </w:r>
      <w:r w:rsidR="006E0922">
        <w:rPr>
          <w:rFonts w:ascii="dotum" w:hAnsi="dotum"/>
          <w:b/>
          <w:bCs/>
          <w:color w:val="000000"/>
          <w:sz w:val="20"/>
          <w:szCs w:val="20"/>
        </w:rPr>
        <w:t xml:space="preserve"> </w:t>
      </w:r>
      <w:r w:rsidR="006E0922">
        <w:rPr>
          <w:rFonts w:ascii="dotum" w:hAnsi="dotum" w:hint="eastAsia"/>
          <w:b/>
          <w:bCs/>
          <w:color w:val="000000"/>
          <w:sz w:val="20"/>
          <w:szCs w:val="20"/>
        </w:rPr>
        <w:t>권리</w:t>
      </w:r>
      <w:r w:rsidR="006E0922">
        <w:rPr>
          <w:rFonts w:ascii="dotum" w:hAnsi="dotum"/>
          <w:b/>
          <w:bCs/>
          <w:color w:val="000000"/>
          <w:sz w:val="20"/>
          <w:szCs w:val="20"/>
        </w:rPr>
        <w:t xml:space="preserve">! </w:t>
      </w:r>
      <w:r w:rsidR="006E0922">
        <w:rPr>
          <w:rFonts w:ascii="dotum" w:hAnsi="dotum" w:hint="eastAsia"/>
          <w:b/>
          <w:bCs/>
          <w:color w:val="000000"/>
          <w:sz w:val="20"/>
          <w:szCs w:val="20"/>
        </w:rPr>
        <w:t>어떻게</w:t>
      </w:r>
      <w:r w:rsidR="006E0922">
        <w:rPr>
          <w:rFonts w:ascii="dotum" w:hAnsi="dotum"/>
          <w:b/>
          <w:bCs/>
          <w:color w:val="000000"/>
          <w:sz w:val="20"/>
          <w:szCs w:val="20"/>
        </w:rPr>
        <w:t xml:space="preserve"> </w:t>
      </w:r>
      <w:r w:rsidR="006E0922">
        <w:rPr>
          <w:rFonts w:ascii="dotum" w:hAnsi="dotum" w:hint="eastAsia"/>
          <w:b/>
          <w:bCs/>
          <w:color w:val="000000"/>
          <w:sz w:val="20"/>
          <w:szCs w:val="20"/>
        </w:rPr>
        <w:t>찾아야</w:t>
      </w:r>
      <w:r w:rsidR="006E0922">
        <w:rPr>
          <w:rFonts w:ascii="dotum" w:hAnsi="dotum"/>
          <w:b/>
          <w:bCs/>
          <w:color w:val="000000"/>
          <w:sz w:val="20"/>
          <w:szCs w:val="20"/>
        </w:rPr>
        <w:t xml:space="preserve"> </w:t>
      </w:r>
      <w:r w:rsidR="006E0922">
        <w:rPr>
          <w:rFonts w:ascii="dotum" w:hAnsi="dotum" w:hint="eastAsia"/>
          <w:b/>
          <w:bCs/>
          <w:color w:val="000000"/>
          <w:sz w:val="20"/>
          <w:szCs w:val="20"/>
        </w:rPr>
        <w:t>할까요</w:t>
      </w:r>
      <w:r w:rsidR="006E0922">
        <w:rPr>
          <w:rFonts w:ascii="dotum" w:hAnsi="dotum"/>
          <w:b/>
          <w:bCs/>
          <w:color w:val="000000"/>
          <w:sz w:val="20"/>
          <w:szCs w:val="20"/>
        </w:rPr>
        <w:t xml:space="preserve">? </w:t>
      </w: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  <w:r>
        <w:rPr>
          <w:rFonts w:ascii="dotum" w:hAnsi="dotum"/>
          <w:color w:val="000000"/>
          <w:sz w:val="20"/>
          <w:szCs w:val="20"/>
        </w:rPr>
        <w:t> </w:t>
      </w: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  <w:r>
        <w:rPr>
          <w:rFonts w:ascii="dotum" w:hAnsi="dotum" w:hint="eastAsia"/>
          <w:color w:val="000000"/>
          <w:sz w:val="20"/>
          <w:szCs w:val="20"/>
        </w:rPr>
        <w:t>위와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같은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수준의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엄격한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안전성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관리를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하는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나라도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있는데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반해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우리나라의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부작용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예방방안은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한참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모자란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수준입니다</w:t>
      </w:r>
      <w:r>
        <w:rPr>
          <w:rFonts w:ascii="dotum" w:hAnsi="dotum"/>
          <w:color w:val="000000"/>
          <w:sz w:val="20"/>
          <w:szCs w:val="20"/>
        </w:rPr>
        <w:t xml:space="preserve">.  </w:t>
      </w:r>
      <w:r>
        <w:rPr>
          <w:rFonts w:ascii="dotum" w:hAnsi="dotum" w:hint="eastAsia"/>
          <w:color w:val="000000"/>
          <w:sz w:val="20"/>
          <w:szCs w:val="20"/>
        </w:rPr>
        <w:t>복약지도서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조차도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의무화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되어있지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않습니다</w:t>
      </w:r>
      <w:r>
        <w:rPr>
          <w:rFonts w:ascii="dotum" w:hAnsi="dotum"/>
          <w:color w:val="000000"/>
          <w:sz w:val="20"/>
          <w:szCs w:val="20"/>
        </w:rPr>
        <w:t>.</w:t>
      </w: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  <w:r>
        <w:rPr>
          <w:rFonts w:ascii="dotum" w:hAnsi="dotum"/>
          <w:color w:val="000000"/>
          <w:sz w:val="20"/>
          <w:szCs w:val="20"/>
        </w:rPr>
        <w:t> </w:t>
      </w:r>
      <w:r>
        <w:rPr>
          <w:rFonts w:ascii="dotum" w:hAnsi="dotum" w:hint="eastAsia"/>
          <w:color w:val="000000"/>
          <w:sz w:val="20"/>
          <w:szCs w:val="20"/>
        </w:rPr>
        <w:t>물론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충분히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설명해주는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의</w:t>
      </w:r>
      <w:r>
        <w:rPr>
          <w:rFonts w:ascii="dotum" w:hAnsi="dotum"/>
          <w:color w:val="000000"/>
          <w:sz w:val="20"/>
          <w:szCs w:val="20"/>
        </w:rPr>
        <w:t xml:space="preserve">, </w:t>
      </w:r>
      <w:r>
        <w:rPr>
          <w:rFonts w:ascii="dotum" w:hAnsi="dotum" w:hint="eastAsia"/>
          <w:color w:val="000000"/>
          <w:sz w:val="20"/>
          <w:szCs w:val="20"/>
        </w:rPr>
        <w:t>약사도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있고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설명서를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꼼꼼히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읽는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환자들도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있지만</w:t>
      </w:r>
      <w:r>
        <w:rPr>
          <w:rFonts w:ascii="dotum" w:hAnsi="dotum"/>
          <w:color w:val="000000"/>
          <w:sz w:val="20"/>
          <w:szCs w:val="20"/>
        </w:rPr>
        <w:t xml:space="preserve">, </w:t>
      </w:r>
      <w:r>
        <w:rPr>
          <w:rFonts w:ascii="dotum" w:hAnsi="dotum" w:hint="eastAsia"/>
          <w:color w:val="000000"/>
          <w:sz w:val="20"/>
          <w:szCs w:val="20"/>
        </w:rPr>
        <w:t>대부분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대수롭지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않게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생각하고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넘어가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버리는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경우가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많습니다</w:t>
      </w:r>
      <w:r>
        <w:rPr>
          <w:rFonts w:ascii="dotum" w:hAnsi="dotum"/>
          <w:color w:val="000000"/>
          <w:sz w:val="20"/>
          <w:szCs w:val="20"/>
        </w:rPr>
        <w:t xml:space="preserve">.  </w:t>
      </w:r>
      <w:r>
        <w:rPr>
          <w:rFonts w:ascii="dotum" w:hAnsi="dotum" w:hint="eastAsia"/>
          <w:color w:val="000000"/>
          <w:sz w:val="20"/>
          <w:szCs w:val="20"/>
        </w:rPr>
        <w:t>자율적인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판단에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맡기는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거죠</w:t>
      </w:r>
      <w:r>
        <w:rPr>
          <w:rFonts w:ascii="dotum" w:hAnsi="dotum"/>
          <w:color w:val="000000"/>
          <w:sz w:val="20"/>
          <w:szCs w:val="20"/>
        </w:rPr>
        <w:t xml:space="preserve">.  </w:t>
      </w:r>
      <w:r>
        <w:rPr>
          <w:rFonts w:ascii="dotum" w:hAnsi="dotum" w:hint="eastAsia"/>
          <w:color w:val="000000"/>
          <w:sz w:val="20"/>
          <w:szCs w:val="20"/>
        </w:rPr>
        <w:t>또한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식약청의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안전성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업데이트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뉴스들은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소리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없는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메아리와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같이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영향력을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발휘하고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있지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못합니다</w:t>
      </w:r>
      <w:r>
        <w:rPr>
          <w:rFonts w:ascii="dotum" w:hAnsi="dotum"/>
          <w:color w:val="000000"/>
          <w:sz w:val="20"/>
          <w:szCs w:val="20"/>
        </w:rPr>
        <w:t xml:space="preserve">. </w:t>
      </w:r>
      <w:r>
        <w:rPr>
          <w:rFonts w:ascii="dotum" w:hAnsi="dotum" w:hint="eastAsia"/>
          <w:color w:val="000000"/>
          <w:sz w:val="20"/>
          <w:szCs w:val="20"/>
        </w:rPr>
        <w:t>의약품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부작용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신고와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안전성에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관한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우리나라의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인식의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현주소입니다</w:t>
      </w:r>
      <w:r>
        <w:rPr>
          <w:rFonts w:ascii="dotum" w:hAnsi="dotum"/>
          <w:color w:val="000000"/>
          <w:sz w:val="20"/>
          <w:szCs w:val="20"/>
        </w:rPr>
        <w:t>.</w:t>
      </w: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  <w:r>
        <w:rPr>
          <w:rFonts w:ascii="dotum" w:hAnsi="dotum"/>
          <w:color w:val="000000"/>
          <w:sz w:val="20"/>
          <w:szCs w:val="20"/>
        </w:rPr>
        <w:t> </w:t>
      </w:r>
      <w:r>
        <w:rPr>
          <w:rFonts w:ascii="dotum" w:hAnsi="dotum" w:hint="eastAsia"/>
          <w:color w:val="000000"/>
          <w:sz w:val="20"/>
          <w:szCs w:val="20"/>
        </w:rPr>
        <w:t>먹는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여드름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치료제를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사용하기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전에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안전하게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약을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복용하기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위한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당신의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권리를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주장하세요</w:t>
      </w:r>
      <w:r>
        <w:rPr>
          <w:rFonts w:ascii="dotum" w:hAnsi="dotum"/>
          <w:color w:val="000000"/>
          <w:sz w:val="20"/>
          <w:szCs w:val="20"/>
        </w:rPr>
        <w:t xml:space="preserve">.  </w:t>
      </w:r>
      <w:r>
        <w:rPr>
          <w:rFonts w:ascii="dotum" w:hAnsi="dotum" w:hint="eastAsia"/>
          <w:color w:val="000000"/>
          <w:sz w:val="20"/>
          <w:szCs w:val="20"/>
        </w:rPr>
        <w:t>인터넷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검색창이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아닌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처방해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의사에게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약의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효과와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부작용에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대한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충분한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설명을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요구하시고</w:t>
      </w:r>
      <w:r>
        <w:rPr>
          <w:rFonts w:ascii="dotum" w:hAnsi="dotum"/>
          <w:color w:val="000000"/>
          <w:sz w:val="20"/>
          <w:szCs w:val="20"/>
        </w:rPr>
        <w:t xml:space="preserve">  </w:t>
      </w:r>
      <w:r>
        <w:rPr>
          <w:rFonts w:ascii="dotum" w:hAnsi="dotum" w:hint="eastAsia"/>
          <w:color w:val="000000"/>
          <w:sz w:val="20"/>
          <w:szCs w:val="20"/>
        </w:rPr>
        <w:t>약사에게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환자용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복약안내서를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요구하세요</w:t>
      </w:r>
      <w:r>
        <w:rPr>
          <w:rFonts w:ascii="dotum" w:hAnsi="dotum"/>
          <w:color w:val="000000"/>
          <w:sz w:val="20"/>
          <w:szCs w:val="20"/>
        </w:rPr>
        <w:t>.</w:t>
      </w: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  <w:r>
        <w:rPr>
          <w:rFonts w:ascii="dotum" w:hAnsi="dotum"/>
          <w:color w:val="000000"/>
          <w:sz w:val="20"/>
          <w:szCs w:val="20"/>
        </w:rPr>
        <w:t> </w:t>
      </w:r>
      <w:r>
        <w:rPr>
          <w:rFonts w:ascii="dotum" w:hAnsi="dotum" w:hint="eastAsia"/>
          <w:color w:val="000000"/>
          <w:sz w:val="20"/>
          <w:szCs w:val="20"/>
        </w:rPr>
        <w:t>이런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요구는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지난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몇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년간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꾸준히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제기되어왔고</w:t>
      </w:r>
      <w:r>
        <w:rPr>
          <w:rFonts w:ascii="dotum" w:hAnsi="dotum"/>
          <w:color w:val="000000"/>
          <w:sz w:val="20"/>
          <w:szCs w:val="20"/>
        </w:rPr>
        <w:t xml:space="preserve"> 2007</w:t>
      </w:r>
      <w:r>
        <w:rPr>
          <w:rFonts w:ascii="dotum" w:hAnsi="dotum" w:hint="eastAsia"/>
          <w:color w:val="000000"/>
          <w:sz w:val="20"/>
          <w:szCs w:val="20"/>
        </w:rPr>
        <w:t>년에는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환자가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보다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안전하고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효과적으로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약물을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복용할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있도록</w:t>
      </w:r>
      <w:r>
        <w:rPr>
          <w:rFonts w:ascii="dotum" w:hAnsi="dotum"/>
          <w:color w:val="000000"/>
          <w:sz w:val="20"/>
          <w:szCs w:val="20"/>
        </w:rPr>
        <w:t xml:space="preserve">, </w:t>
      </w:r>
      <w:r>
        <w:rPr>
          <w:rFonts w:ascii="dotum" w:hAnsi="dotum" w:hint="eastAsia"/>
          <w:color w:val="000000"/>
          <w:sz w:val="20"/>
          <w:szCs w:val="20"/>
        </w:rPr>
        <w:t>오남용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우려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의약품이나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중독가능성이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있는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향정신성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의약품을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lastRenderedPageBreak/>
        <w:t>대상으로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복약지도는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물론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약물복용안내서를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의무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제공하도록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하는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법안이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smartTag w:uri="urn:schemas-microsoft-com:office:smarttags" w:element="date">
        <w:smartTagPr>
          <w:attr w:name="Day" w:val="18"/>
          <w:attr w:name="Month" w:val="3"/>
          <w:attr w:name="Year" w:val="2010"/>
          <w:attr w:name="ls" w:val="trans"/>
        </w:smartTagPr>
        <w:r>
          <w:rPr>
            <w:rFonts w:ascii="dotum" w:hAnsi="dotum" w:hint="eastAsia"/>
            <w:color w:val="000000"/>
            <w:sz w:val="20"/>
            <w:szCs w:val="20"/>
          </w:rPr>
          <w:t>최순영</w:t>
        </w:r>
      </w:smartTag>
      <w:r>
        <w:rPr>
          <w:rFonts w:ascii="dotum" w:hAnsi="dotum" w:hint="eastAsia"/>
          <w:color w:val="000000"/>
          <w:sz w:val="20"/>
          <w:szCs w:val="20"/>
        </w:rPr>
        <w:t>의원</w:t>
      </w:r>
      <w:r>
        <w:rPr>
          <w:rFonts w:ascii="dotum" w:hAnsi="dotum"/>
          <w:color w:val="000000"/>
          <w:sz w:val="20"/>
          <w:szCs w:val="20"/>
        </w:rPr>
        <w:t>(</w:t>
      </w:r>
      <w:r>
        <w:rPr>
          <w:rFonts w:ascii="dotum" w:hAnsi="dotum" w:hint="eastAsia"/>
          <w:color w:val="000000"/>
          <w:sz w:val="20"/>
          <w:szCs w:val="20"/>
        </w:rPr>
        <w:t>민노당</w:t>
      </w:r>
      <w:r>
        <w:rPr>
          <w:rFonts w:ascii="dotum" w:hAnsi="dotum"/>
          <w:color w:val="000000"/>
          <w:sz w:val="20"/>
          <w:szCs w:val="20"/>
        </w:rPr>
        <w:t>)</w:t>
      </w:r>
      <w:r>
        <w:rPr>
          <w:rFonts w:ascii="dotum" w:hAnsi="dotum" w:hint="eastAsia"/>
          <w:color w:val="000000"/>
          <w:sz w:val="20"/>
          <w:szCs w:val="20"/>
        </w:rPr>
        <w:t>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통해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추진되었다가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무산된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있습니다</w:t>
      </w:r>
      <w:r>
        <w:rPr>
          <w:rFonts w:ascii="dotum" w:hAnsi="dotum"/>
          <w:color w:val="000000"/>
          <w:sz w:val="20"/>
          <w:szCs w:val="20"/>
        </w:rPr>
        <w:t xml:space="preserve">. </w:t>
      </w: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  <w:r>
        <w:rPr>
          <w:rFonts w:ascii="dotum" w:hAnsi="dotum" w:hint="eastAsia"/>
          <w:color w:val="000000"/>
          <w:sz w:val="20"/>
          <w:szCs w:val="20"/>
        </w:rPr>
        <w:t>부작용을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최소화하고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환자들이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안전하게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약을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복용할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있게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하기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위해서는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국가가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안전장치를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강화해야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합니다</w:t>
      </w:r>
      <w:r>
        <w:rPr>
          <w:rFonts w:ascii="dotum" w:hAnsi="dotum"/>
          <w:color w:val="000000"/>
          <w:sz w:val="20"/>
          <w:szCs w:val="20"/>
        </w:rPr>
        <w:t xml:space="preserve">. </w:t>
      </w:r>
      <w:r>
        <w:rPr>
          <w:rFonts w:ascii="dotum" w:hAnsi="dotum" w:hint="eastAsia"/>
          <w:color w:val="000000"/>
          <w:sz w:val="20"/>
          <w:szCs w:val="20"/>
        </w:rPr>
        <w:t>의</w:t>
      </w:r>
      <w:r>
        <w:rPr>
          <w:rFonts w:ascii="dotum" w:hAnsi="dotum"/>
          <w:color w:val="000000"/>
          <w:sz w:val="20"/>
          <w:szCs w:val="20"/>
        </w:rPr>
        <w:t xml:space="preserve">, </w:t>
      </w:r>
      <w:r>
        <w:rPr>
          <w:rFonts w:ascii="dotum" w:hAnsi="dotum" w:hint="eastAsia"/>
          <w:color w:val="000000"/>
          <w:sz w:val="20"/>
          <w:szCs w:val="20"/>
        </w:rPr>
        <w:t>약사들은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환자들에게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복용법과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부작용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등에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관해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충분한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설명을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해야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할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의무가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있고</w:t>
      </w:r>
      <w:r>
        <w:rPr>
          <w:rFonts w:ascii="dotum" w:hAnsi="dotum"/>
          <w:color w:val="000000"/>
          <w:sz w:val="20"/>
          <w:szCs w:val="20"/>
        </w:rPr>
        <w:t xml:space="preserve">, </w:t>
      </w:r>
      <w:r>
        <w:rPr>
          <w:rFonts w:ascii="dotum" w:hAnsi="dotum" w:hint="eastAsia"/>
          <w:color w:val="000000"/>
          <w:sz w:val="20"/>
          <w:szCs w:val="20"/>
        </w:rPr>
        <w:t>또한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환자들은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이를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들을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권리가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있습니다</w:t>
      </w:r>
      <w:r>
        <w:rPr>
          <w:rFonts w:ascii="dotum" w:hAnsi="dotum"/>
          <w:color w:val="000000"/>
          <w:sz w:val="20"/>
          <w:szCs w:val="20"/>
        </w:rPr>
        <w:t xml:space="preserve">. </w:t>
      </w:r>
      <w:r>
        <w:rPr>
          <w:rFonts w:ascii="dotum" w:hAnsi="dotum" w:hint="eastAsia"/>
          <w:color w:val="000000"/>
          <w:sz w:val="20"/>
          <w:szCs w:val="20"/>
        </w:rPr>
        <w:t>식약청은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환자들이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위험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가능성이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있는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약을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복용하기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전에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주의사항을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충분히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숙지할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있도록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b/>
          <w:bCs/>
          <w:color w:val="000000"/>
          <w:sz w:val="20"/>
          <w:szCs w:val="20"/>
        </w:rPr>
        <w:t>복약</w:t>
      </w:r>
      <w:r>
        <w:rPr>
          <w:rFonts w:ascii="dotum" w:hAnsi="dotum"/>
          <w:b/>
          <w:bCs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b/>
          <w:bCs/>
          <w:color w:val="000000"/>
          <w:sz w:val="20"/>
          <w:szCs w:val="20"/>
        </w:rPr>
        <w:t>안내서</w:t>
      </w:r>
      <w:r>
        <w:rPr>
          <w:rFonts w:ascii="dotum" w:hAnsi="dotum"/>
          <w:b/>
          <w:bCs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b/>
          <w:bCs/>
          <w:color w:val="000000"/>
          <w:sz w:val="20"/>
          <w:szCs w:val="20"/>
        </w:rPr>
        <w:t>발행의</w:t>
      </w:r>
      <w:r>
        <w:rPr>
          <w:rFonts w:ascii="dotum" w:hAnsi="dotum"/>
          <w:b/>
          <w:bCs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b/>
          <w:bCs/>
          <w:color w:val="000000"/>
          <w:sz w:val="20"/>
          <w:szCs w:val="20"/>
        </w:rPr>
        <w:t>의무화</w:t>
      </w:r>
      <w:r>
        <w:rPr>
          <w:rFonts w:ascii="dotum" w:hAnsi="dotum" w:hint="eastAsia"/>
          <w:color w:val="000000"/>
          <w:sz w:val="20"/>
          <w:szCs w:val="20"/>
        </w:rPr>
        <w:t>라는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안전장치를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마련해야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합니다</w:t>
      </w:r>
      <w:r>
        <w:rPr>
          <w:rFonts w:ascii="dotum" w:hAnsi="dotum"/>
          <w:color w:val="000000"/>
          <w:sz w:val="20"/>
          <w:szCs w:val="20"/>
        </w:rPr>
        <w:t xml:space="preserve">. </w:t>
      </w:r>
      <w:r>
        <w:rPr>
          <w:rFonts w:ascii="dotum" w:hAnsi="dotum" w:hint="eastAsia"/>
          <w:color w:val="000000"/>
          <w:sz w:val="20"/>
          <w:szCs w:val="20"/>
        </w:rPr>
        <w:t>이것이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이소트레티노인</w:t>
      </w:r>
      <w:r>
        <w:rPr>
          <w:rFonts w:ascii="dotum" w:hAnsi="dotum"/>
          <w:color w:val="000000"/>
          <w:sz w:val="20"/>
          <w:szCs w:val="20"/>
        </w:rPr>
        <w:t>(</w:t>
      </w:r>
      <w:r>
        <w:rPr>
          <w:rFonts w:ascii="dotum" w:hAnsi="dotum" w:hint="eastAsia"/>
          <w:color w:val="000000"/>
          <w:sz w:val="20"/>
          <w:szCs w:val="20"/>
        </w:rPr>
        <w:t>로아큐탄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등</w:t>
      </w:r>
      <w:r>
        <w:rPr>
          <w:rFonts w:ascii="dotum" w:hAnsi="dotum"/>
          <w:color w:val="000000"/>
          <w:sz w:val="20"/>
          <w:szCs w:val="20"/>
        </w:rPr>
        <w:t>)</w:t>
      </w:r>
      <w:r>
        <w:rPr>
          <w:rFonts w:ascii="dotum" w:hAnsi="dotum" w:hint="eastAsia"/>
          <w:color w:val="000000"/>
          <w:sz w:val="20"/>
          <w:szCs w:val="20"/>
        </w:rPr>
        <w:t>과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같은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문제있는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약물로부터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환자들을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안전하게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보호할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수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있는</w:t>
      </w:r>
      <w:r>
        <w:rPr>
          <w:rFonts w:ascii="dotum" w:hAnsi="dotum"/>
          <w:color w:val="000000"/>
          <w:sz w:val="20"/>
          <w:szCs w:val="20"/>
        </w:rPr>
        <w:t xml:space="preserve"> </w:t>
      </w:r>
      <w:r>
        <w:rPr>
          <w:rFonts w:ascii="dotum" w:hAnsi="dotum" w:hint="eastAsia"/>
          <w:color w:val="000000"/>
          <w:sz w:val="20"/>
          <w:szCs w:val="20"/>
        </w:rPr>
        <w:t>길입니다</w:t>
      </w:r>
      <w:r>
        <w:rPr>
          <w:rFonts w:ascii="dotum" w:hAnsi="dotum"/>
          <w:color w:val="000000"/>
          <w:sz w:val="20"/>
          <w:szCs w:val="20"/>
        </w:rPr>
        <w:t xml:space="preserve">. </w:t>
      </w: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</w:p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</w:p>
    <w:p w:rsidR="006E0922" w:rsidRPr="000728E4" w:rsidRDefault="006E0922" w:rsidP="000728E4">
      <w:pPr>
        <w:pStyle w:val="a3"/>
        <w:spacing w:before="0" w:beforeAutospacing="0" w:after="0" w:afterAutospacing="0" w:line="384" w:lineRule="auto"/>
        <w:jc w:val="right"/>
        <w:rPr>
          <w:rFonts w:ascii="dotum" w:hAnsi="dotum"/>
          <w:b/>
          <w:color w:val="000000"/>
        </w:rPr>
      </w:pPr>
      <w:smartTag w:uri="urn:schemas-microsoft-com:office:smarttags" w:element="date">
        <w:smartTagPr>
          <w:attr w:name="Day" w:val="18"/>
          <w:attr w:name="Month" w:val="3"/>
          <w:attr w:name="Year" w:val="2010"/>
          <w:attr w:name="ls" w:val="trans"/>
        </w:smartTagPr>
        <w:r w:rsidRPr="000728E4">
          <w:rPr>
            <w:rFonts w:ascii="dotum" w:hAnsi="dotum"/>
            <w:b/>
            <w:color w:val="000000"/>
          </w:rPr>
          <w:t>2010</w:t>
        </w:r>
        <w:r w:rsidRPr="000728E4">
          <w:rPr>
            <w:rFonts w:ascii="dotum" w:hAnsi="dotum" w:hint="eastAsia"/>
            <w:b/>
            <w:color w:val="000000"/>
          </w:rPr>
          <w:t>년</w:t>
        </w:r>
        <w:r w:rsidRPr="000728E4">
          <w:rPr>
            <w:rFonts w:ascii="dotum" w:hAnsi="dotum"/>
            <w:b/>
            <w:color w:val="000000"/>
          </w:rPr>
          <w:t xml:space="preserve"> 3</w:t>
        </w:r>
        <w:r w:rsidRPr="000728E4">
          <w:rPr>
            <w:rFonts w:ascii="dotum" w:hAnsi="dotum" w:hint="eastAsia"/>
            <w:b/>
            <w:color w:val="000000"/>
          </w:rPr>
          <w:t>월</w:t>
        </w:r>
        <w:r w:rsidRPr="000728E4">
          <w:rPr>
            <w:rFonts w:ascii="dotum" w:hAnsi="dotum"/>
            <w:b/>
            <w:color w:val="000000"/>
          </w:rPr>
          <w:t xml:space="preserve"> 18</w:t>
        </w:r>
        <w:r w:rsidRPr="000728E4">
          <w:rPr>
            <w:rFonts w:ascii="dotum" w:hAnsi="dotum" w:hint="eastAsia"/>
            <w:b/>
            <w:color w:val="000000"/>
          </w:rPr>
          <w:t>일</w:t>
        </w:r>
      </w:smartTag>
    </w:p>
    <w:p w:rsidR="006E0922" w:rsidRPr="000728E4" w:rsidRDefault="006E0922" w:rsidP="000728E4">
      <w:pPr>
        <w:pStyle w:val="a3"/>
        <w:spacing w:before="0" w:beforeAutospacing="0" w:after="0" w:afterAutospacing="0" w:line="384" w:lineRule="auto"/>
        <w:jc w:val="right"/>
        <w:rPr>
          <w:rFonts w:ascii="dotum" w:hAnsi="dotum"/>
          <w:b/>
          <w:color w:val="000000"/>
        </w:rPr>
      </w:pPr>
      <w:r w:rsidRPr="000728E4">
        <w:rPr>
          <w:rFonts w:ascii="dotum" w:hAnsi="dotum" w:hint="eastAsia"/>
          <w:b/>
          <w:color w:val="000000"/>
        </w:rPr>
        <w:t>건강사회를</w:t>
      </w:r>
      <w:r w:rsidRPr="000728E4">
        <w:rPr>
          <w:rFonts w:ascii="dotum" w:hAnsi="dotum"/>
          <w:b/>
          <w:color w:val="000000"/>
        </w:rPr>
        <w:t xml:space="preserve"> </w:t>
      </w:r>
      <w:r w:rsidRPr="000728E4">
        <w:rPr>
          <w:rFonts w:ascii="dotum" w:hAnsi="dotum" w:hint="eastAsia"/>
          <w:b/>
          <w:color w:val="000000"/>
        </w:rPr>
        <w:t>위한</w:t>
      </w:r>
      <w:r w:rsidRPr="000728E4">
        <w:rPr>
          <w:rFonts w:ascii="dotum" w:hAnsi="dotum"/>
          <w:b/>
          <w:color w:val="000000"/>
        </w:rPr>
        <w:t xml:space="preserve"> </w:t>
      </w:r>
      <w:r w:rsidRPr="000728E4">
        <w:rPr>
          <w:rFonts w:ascii="dotum" w:hAnsi="dotum" w:hint="eastAsia"/>
          <w:b/>
          <w:color w:val="000000"/>
        </w:rPr>
        <w:t>약사회</w:t>
      </w:r>
    </w:p>
    <w:bookmarkEnd w:id="0"/>
    <w:bookmarkEnd w:id="1"/>
    <w:p w:rsidR="006E0922" w:rsidRDefault="006E0922" w:rsidP="000520CA">
      <w:pPr>
        <w:pStyle w:val="a3"/>
        <w:spacing w:before="0" w:beforeAutospacing="0" w:after="0" w:afterAutospacing="0" w:line="384" w:lineRule="auto"/>
        <w:rPr>
          <w:rFonts w:ascii="dotum" w:hAnsi="dotum"/>
          <w:color w:val="000000"/>
          <w:sz w:val="20"/>
          <w:szCs w:val="20"/>
        </w:rPr>
      </w:pPr>
    </w:p>
    <w:p w:rsidR="006E0922" w:rsidRPr="000520CA" w:rsidRDefault="006E0922"/>
    <w:sectPr w:rsidR="006E0922" w:rsidRPr="000520CA" w:rsidSect="008E5C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220" w:rsidRDefault="00DA4220" w:rsidP="00AB48D1">
      <w:r>
        <w:separator/>
      </w:r>
    </w:p>
  </w:endnote>
  <w:endnote w:type="continuationSeparator" w:id="0">
    <w:p w:rsidR="00DA4220" w:rsidRDefault="00DA4220" w:rsidP="00AB4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삃력옓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ot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220" w:rsidRDefault="00DA4220" w:rsidP="00AB48D1">
      <w:r>
        <w:separator/>
      </w:r>
    </w:p>
  </w:footnote>
  <w:footnote w:type="continuationSeparator" w:id="0">
    <w:p w:rsidR="00DA4220" w:rsidRDefault="00DA4220" w:rsidP="00AB48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0CA"/>
    <w:rsid w:val="000520CA"/>
    <w:rsid w:val="000728E4"/>
    <w:rsid w:val="00090DD9"/>
    <w:rsid w:val="001E3C87"/>
    <w:rsid w:val="00200E69"/>
    <w:rsid w:val="0022109A"/>
    <w:rsid w:val="002A5547"/>
    <w:rsid w:val="002E613C"/>
    <w:rsid w:val="004B2DBF"/>
    <w:rsid w:val="005A29E0"/>
    <w:rsid w:val="00636B01"/>
    <w:rsid w:val="00667800"/>
    <w:rsid w:val="00670734"/>
    <w:rsid w:val="006E0922"/>
    <w:rsid w:val="00714472"/>
    <w:rsid w:val="007F2B6B"/>
    <w:rsid w:val="00853DAC"/>
    <w:rsid w:val="008E5CD4"/>
    <w:rsid w:val="0091777F"/>
    <w:rsid w:val="00A265C3"/>
    <w:rsid w:val="00AB48D1"/>
    <w:rsid w:val="00CF6586"/>
    <w:rsid w:val="00D108F7"/>
    <w:rsid w:val="00D93043"/>
    <w:rsid w:val="00DA4220"/>
    <w:rsid w:val="00E2428B"/>
    <w:rsid w:val="00E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hon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D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520C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B48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B48D1"/>
  </w:style>
  <w:style w:type="paragraph" w:styleId="a5">
    <w:name w:val="footer"/>
    <w:basedOn w:val="a"/>
    <w:link w:val="Char0"/>
    <w:uiPriority w:val="99"/>
    <w:semiHidden/>
    <w:unhideWhenUsed/>
    <w:rsid w:val="00AB48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B4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harmacist.or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549</Words>
  <Characters>3132</Characters>
  <Application>Microsoft Office Word</Application>
  <DocSecurity>0</DocSecurity>
  <Lines>26</Lines>
  <Paragraphs>7</Paragraphs>
  <ScaleCrop>false</ScaleCrop>
  <Company>Your Company Name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dcterms:created xsi:type="dcterms:W3CDTF">2010-03-18T01:16:00Z</dcterms:created>
  <dcterms:modified xsi:type="dcterms:W3CDTF">2010-03-18T03:41:00Z</dcterms:modified>
</cp:coreProperties>
</file>